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ascii="仿宋_GB2312" w:hAnsi="Times New Roman" w:eastAsia="仿宋_GB2312" w:cs="Times New Roman"/>
          <w:color w:val="000000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000000"/>
          <w:sz w:val="32"/>
          <w:szCs w:val="32"/>
        </w:rPr>
        <w:t>附件1</w:t>
      </w:r>
    </w:p>
    <w:p>
      <w:r>
        <w:rPr>
          <w:rFonts w:ascii="仿宋_GB2312" w:hAnsi="Times New Roman" w:eastAsia="仿宋_GB2312" w:cs="Times New Roman"/>
          <w:color w:val="000000"/>
          <w:sz w:val="32"/>
          <w:szCs w:val="32"/>
        </w:rPr>
        <w:drawing>
          <wp:inline distT="0" distB="0" distL="0" distR="0">
            <wp:extent cx="5984875" cy="7416800"/>
            <wp:effectExtent l="0" t="0" r="4445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5419" cy="7417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_GB2312" w:hAnsi="Times New Roman" w:eastAsia="仿宋_GB2312" w:cs="Times New Roman"/>
          <w:color w:val="000000"/>
          <w:sz w:val="32"/>
          <w:szCs w:val="32"/>
        </w:rPr>
        <w:drawing>
          <wp:inline distT="0" distB="0" distL="0" distR="0">
            <wp:extent cx="5986780" cy="5903595"/>
            <wp:effectExtent l="0" t="0" r="2540" b="9525"/>
            <wp:docPr id="2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6800" cy="590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AB77DD"/>
    <w:rsid w:val="3FAB7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2020-03-15T06:20:00Z</dcterms:created>
  <dc:creator>＃</dc:creator>
  <cp:lastModifiedBy>＃</cp:lastModifiedBy>
  <dcterms:modified xsi:type="dcterms:W3CDTF">2020-03-15T06:23:17Z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