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附件3</w:t>
      </w:r>
    </w:p>
    <w:p>
      <w:pPr>
        <w:spacing w:line="520" w:lineRule="exact"/>
        <w:jc w:val="center"/>
        <w:outlineLvl w:val="0"/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</w:pPr>
      <w:r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  <w:t>“全国优秀共青团干部”申报表</w:t>
      </w:r>
    </w:p>
    <w:tbl>
      <w:tblPr>
        <w:tblStyle w:val="2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1359"/>
        <w:gridCol w:w="39"/>
        <w:gridCol w:w="1348"/>
        <w:gridCol w:w="202"/>
        <w:gridCol w:w="1500"/>
        <w:gridCol w:w="14"/>
        <w:gridCol w:w="1146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姓名</w:t>
            </w: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性别</w:t>
            </w:r>
          </w:p>
        </w:tc>
        <w:tc>
          <w:tcPr>
            <w:tcW w:w="1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民族</w:t>
            </w:r>
          </w:p>
        </w:tc>
        <w:tc>
          <w:tcPr>
            <w:tcW w:w="1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出生年月</w:t>
            </w: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政治面貌</w:t>
            </w:r>
          </w:p>
        </w:tc>
        <w:tc>
          <w:tcPr>
            <w:tcW w:w="1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学历</w:t>
            </w:r>
          </w:p>
        </w:tc>
        <w:tc>
          <w:tcPr>
            <w:tcW w:w="1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工作单位</w:t>
            </w:r>
          </w:p>
        </w:tc>
        <w:tc>
          <w:tcPr>
            <w:tcW w:w="44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职务</w:t>
            </w:r>
          </w:p>
        </w:tc>
        <w:tc>
          <w:tcPr>
            <w:tcW w:w="1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身份证号</w:t>
            </w:r>
          </w:p>
        </w:tc>
        <w:tc>
          <w:tcPr>
            <w:tcW w:w="27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发展团员编号</w:t>
            </w:r>
          </w:p>
        </w:tc>
        <w:tc>
          <w:tcPr>
            <w:tcW w:w="26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成为注册志愿者时间</w:t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联系电话</w:t>
            </w:r>
          </w:p>
        </w:tc>
        <w:tc>
          <w:tcPr>
            <w:tcW w:w="1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 xml:space="preserve">所属类别 </w:t>
            </w:r>
          </w:p>
        </w:tc>
        <w:tc>
          <w:tcPr>
            <w:tcW w:w="1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是否已登录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“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智慧团建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”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系统</w:t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3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在新冠肺炎疫情防控斗争中参与的相关工作</w:t>
            </w:r>
          </w:p>
        </w:tc>
        <w:tc>
          <w:tcPr>
            <w:tcW w:w="26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0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工作简历</w:t>
            </w:r>
          </w:p>
        </w:tc>
        <w:tc>
          <w:tcPr>
            <w:tcW w:w="70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（从小学填起，包括出国留学、进修等经历）</w:t>
            </w: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pacing w:val="-18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从事团工作经历</w:t>
            </w:r>
          </w:p>
        </w:tc>
        <w:tc>
          <w:tcPr>
            <w:tcW w:w="70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近五年获得省级及以上荣誉情况</w:t>
            </w: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0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0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40"/>
                <w:kern w:val="10"/>
                <w:szCs w:val="21"/>
              </w:rPr>
              <w:t>所在单位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团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组织意见</w:t>
            </w: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pacing w:val="40"/>
                <w:kern w:val="1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40"/>
                <w:kern w:val="10"/>
                <w:szCs w:val="21"/>
              </w:rPr>
              <w:t xml:space="preserve"> </w:t>
            </w:r>
          </w:p>
        </w:tc>
        <w:tc>
          <w:tcPr>
            <w:tcW w:w="29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40"/>
                <w:kern w:val="10"/>
                <w:szCs w:val="21"/>
              </w:rPr>
              <w:t>所在单位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党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组织意见</w:t>
            </w: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40"/>
                <w:kern w:val="10"/>
                <w:szCs w:val="21"/>
              </w:rPr>
              <w:t xml:space="preserve"> </w:t>
            </w:r>
          </w:p>
        </w:tc>
        <w:tc>
          <w:tcPr>
            <w:tcW w:w="26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2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所在单位上级党组织或上级党组织纪检监察机关意见</w:t>
            </w:r>
          </w:p>
          <w:p>
            <w:pPr>
              <w:snapToGrid w:val="0"/>
              <w:ind w:left="113" w:right="113"/>
              <w:jc w:val="distribute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9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县级团委意    见</w:t>
            </w: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6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6" w:hRule="atLeast"/>
          <w:jc w:val="center"/>
        </w:trPr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市级团委意    见</w:t>
            </w: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9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>
            <w:pPr>
              <w:snapToGrid w:val="0"/>
              <w:ind w:right="84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 xml:space="preserve">    </w:t>
            </w: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 xml:space="preserve">省级团委意 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 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 xml:space="preserve">  见</w:t>
            </w: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6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ind w:left="732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章）</w:t>
            </w:r>
          </w:p>
          <w:p>
            <w:pPr>
              <w:snapToGrid w:val="0"/>
              <w:ind w:left="733" w:leftChars="349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</w:tbl>
    <w:p>
      <w:pPr>
        <w:widowControl/>
        <w:adjustRightInd w:val="0"/>
        <w:snapToGrid w:val="0"/>
        <w:spacing w:line="320" w:lineRule="exact"/>
        <w:jc w:val="left"/>
        <w:rPr>
          <w:rFonts w:cs="Times New Roman" w:asciiTheme="majorEastAsia" w:hAnsiTheme="majorEastAsia" w:eastAsiaTheme="majorEastAsia"/>
          <w:b/>
          <w:color w:val="000000"/>
          <w:kern w:val="0"/>
          <w:szCs w:val="21"/>
        </w:rPr>
      </w:pPr>
      <w:r>
        <w:rPr>
          <w:rFonts w:cs="Times New Roman" w:asciiTheme="majorEastAsia" w:hAnsiTheme="majorEastAsia" w:eastAsiaTheme="majorEastAsia"/>
          <w:b/>
          <w:color w:val="000000"/>
          <w:kern w:val="0"/>
          <w:szCs w:val="21"/>
        </w:rPr>
        <w:t>说明：</w:t>
      </w:r>
    </w:p>
    <w:p>
      <w:pPr>
        <w:widowControl/>
        <w:adjustRightInd w:val="0"/>
        <w:snapToGrid w:val="0"/>
        <w:spacing w:line="320" w:lineRule="exact"/>
        <w:ind w:firstLine="420" w:firstLineChars="200"/>
        <w:jc w:val="left"/>
        <w:rPr>
          <w:rFonts w:cs="Times New Roman" w:asciiTheme="minorEastAsia" w:hAnsiTheme="minorEastAsia"/>
          <w:color w:val="000000"/>
          <w:kern w:val="0"/>
          <w:szCs w:val="21"/>
        </w:rPr>
      </w:pPr>
      <w:r>
        <w:rPr>
          <w:rFonts w:cs="Times New Roman" w:asciiTheme="minorEastAsia" w:hAnsiTheme="minorEastAsia"/>
          <w:color w:val="000000"/>
          <w:kern w:val="0"/>
          <w:szCs w:val="21"/>
        </w:rPr>
        <w:t>1. 所属类别是指党政机关、事业单位、普通高校、普通中学、中等职业学校、国有企业、非公企业、农村、农民工、军队、街道社区、大学生村官、志愿者、青年社会组织、互联网行业组织、驻外团组织。</w:t>
      </w:r>
    </w:p>
    <w:p>
      <w:pPr>
        <w:widowControl/>
        <w:adjustRightInd w:val="0"/>
        <w:snapToGrid w:val="0"/>
        <w:spacing w:line="320" w:lineRule="exact"/>
        <w:ind w:firstLine="420" w:firstLineChars="200"/>
        <w:jc w:val="left"/>
        <w:rPr>
          <w:rFonts w:cs="Times New Roman" w:asciiTheme="minorEastAsia" w:hAnsiTheme="minorEastAsia"/>
          <w:color w:val="000000"/>
          <w:kern w:val="0"/>
          <w:szCs w:val="21"/>
        </w:rPr>
      </w:pPr>
      <w:r>
        <w:rPr>
          <w:rFonts w:cs="Times New Roman" w:asciiTheme="minorEastAsia" w:hAnsiTheme="minorEastAsia"/>
          <w:color w:val="000000"/>
          <w:kern w:val="0"/>
          <w:szCs w:val="21"/>
        </w:rPr>
        <w:t>2. 2016年1月1日以后入团的，需要填写发展团员编号。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53507"/>
    <w:rsid w:val="26CA073E"/>
    <w:rsid w:val="51BA4229"/>
    <w:rsid w:val="7925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2020-03-15T06:26:00Z</dcterms:created>
  <dc:creator>＃</dc:creator>
  <cp:lastModifiedBy>＃</cp:lastModifiedBy>
  <dcterms:modified xsi:type="dcterms:W3CDTF">2020-03-15T06:29:09Z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