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240" w:lineRule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480" w:lineRule="auto"/>
        <w:rPr>
          <w:rFonts w:hint="eastAsia" w:eastAsia="仿宋_GB2312"/>
          <w:b/>
          <w:color w:val="FF0000"/>
          <w:sz w:val="24"/>
        </w:rPr>
      </w:pPr>
    </w:p>
    <w:p>
      <w:pPr>
        <w:spacing w:line="480" w:lineRule="auto"/>
        <w:rPr>
          <w:rFonts w:hint="eastAsia" w:eastAsia="仿宋_GB2312"/>
          <w:b/>
          <w:color w:val="FF0000"/>
          <w:sz w:val="24"/>
        </w:rPr>
      </w:pPr>
    </w:p>
    <w:p>
      <w:pPr>
        <w:spacing w:line="300" w:lineRule="auto"/>
        <w:jc w:val="center"/>
        <w:rPr>
          <w:rFonts w:hint="eastAsia" w:eastAsia="方正小标宋简体"/>
          <w:sz w:val="52"/>
          <w:szCs w:val="52"/>
        </w:rPr>
      </w:pPr>
      <w:bookmarkStart w:id="0" w:name="_GoBack"/>
      <w:r>
        <w:rPr>
          <w:rFonts w:hint="eastAsia" w:eastAsia="方正小标宋简体"/>
          <w:sz w:val="52"/>
          <w:szCs w:val="52"/>
        </w:rPr>
        <w:t>全国高校黄大年式教师团队</w:t>
      </w:r>
    </w:p>
    <w:p>
      <w:pPr>
        <w:spacing w:line="300" w:lineRule="auto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 xml:space="preserve">申  报  </w:t>
      </w:r>
      <w:r>
        <w:rPr>
          <w:rFonts w:eastAsia="方正小标宋简体"/>
          <w:sz w:val="52"/>
          <w:szCs w:val="52"/>
        </w:rPr>
        <w:t>表</w:t>
      </w:r>
    </w:p>
    <w:bookmarkEnd w:id="0"/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  <w:lang w:val="en-US" w:eastAsia="zh-CN"/>
        </w:rPr>
        <w:t>团队</w:t>
      </w:r>
      <w:r>
        <w:rPr>
          <w:rFonts w:hint="eastAsia" w:eastAsia="楷体_GB2312"/>
          <w:sz w:val="32"/>
          <w:szCs w:val="32"/>
        </w:rPr>
        <w:t>名称</w:t>
      </w:r>
      <w:r>
        <w:rPr>
          <w:rFonts w:eastAsia="楷体_GB2312"/>
          <w:sz w:val="32"/>
          <w:szCs w:val="32"/>
          <w:u w:val="single"/>
        </w:rPr>
        <w:t xml:space="preserve">         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>
      <w:pPr>
        <w:spacing w:line="420" w:lineRule="auto"/>
        <w:ind w:firstLine="1440" w:firstLineChars="450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所属高校</w:t>
      </w:r>
      <w:r>
        <w:rPr>
          <w:rFonts w:eastAsia="楷体_GB2312"/>
          <w:sz w:val="32"/>
          <w:szCs w:val="32"/>
          <w:u w:val="single"/>
        </w:rPr>
        <w:t xml:space="preserve">                  </w:t>
      </w:r>
      <w:r>
        <w:rPr>
          <w:rFonts w:hint="eastAsia" w:eastAsia="楷体_GB2312"/>
          <w:sz w:val="32"/>
          <w:szCs w:val="32"/>
          <w:u w:val="single"/>
        </w:rPr>
        <w:t xml:space="preserve">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</w:p>
    <w:p>
      <w:pPr>
        <w:spacing w:line="420" w:lineRule="auto"/>
        <w:ind w:firstLine="1440" w:firstLineChars="450"/>
        <w:rPr>
          <w:rFonts w:hint="eastAsia"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申报日期</w:t>
      </w:r>
      <w:r>
        <w:rPr>
          <w:rFonts w:eastAsia="楷体_GB2312"/>
          <w:sz w:val="32"/>
          <w:szCs w:val="32"/>
          <w:u w:val="single"/>
        </w:rPr>
        <w:t xml:space="preserve">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  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   </w:t>
      </w:r>
    </w:p>
    <w:p>
      <w:pPr>
        <w:jc w:val="center"/>
        <w:rPr>
          <w:rFonts w:hint="eastAsia" w:ascii="楷体" w:hAnsi="楷体" w:eastAsia="楷体"/>
          <w:sz w:val="32"/>
          <w:szCs w:val="28"/>
        </w:rPr>
      </w:pPr>
    </w:p>
    <w:p>
      <w:pPr>
        <w:jc w:val="center"/>
        <w:rPr>
          <w:rFonts w:hint="eastAsia" w:ascii="楷体" w:hAnsi="楷体" w:eastAsia="楷体"/>
          <w:sz w:val="32"/>
          <w:szCs w:val="28"/>
        </w:rPr>
      </w:pPr>
    </w:p>
    <w:p>
      <w:pPr>
        <w:jc w:val="center"/>
        <w:rPr>
          <w:rFonts w:hint="eastAsia" w:ascii="楷体" w:hAnsi="楷体" w:eastAsia="楷体"/>
          <w:sz w:val="32"/>
          <w:szCs w:val="28"/>
        </w:rPr>
      </w:pPr>
    </w:p>
    <w:p>
      <w:pPr>
        <w:jc w:val="center"/>
        <w:rPr>
          <w:rFonts w:hint="eastAsia" w:ascii="楷体" w:hAnsi="楷体" w:eastAsia="楷体"/>
          <w:sz w:val="32"/>
          <w:szCs w:val="28"/>
        </w:rPr>
      </w:pPr>
    </w:p>
    <w:p>
      <w:pPr>
        <w:jc w:val="center"/>
        <w:rPr>
          <w:rFonts w:hint="eastAsia" w:ascii="楷体" w:hAnsi="楷体" w:eastAsia="楷体"/>
          <w:sz w:val="32"/>
          <w:szCs w:val="28"/>
        </w:rPr>
      </w:pPr>
      <w:r>
        <w:rPr>
          <w:rFonts w:hint="eastAsia" w:ascii="楷体" w:hAnsi="楷体" w:eastAsia="楷体"/>
          <w:sz w:val="32"/>
          <w:szCs w:val="28"/>
        </w:rPr>
        <w:t>教育部教师工作司  制</w:t>
      </w:r>
    </w:p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表 说 明</w:t>
      </w:r>
    </w:p>
    <w:p>
      <w:pPr>
        <w:rPr>
          <w:rFonts w:hint="eastAsia" w:ascii="仿宋_GB2312"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一、本表为“全国高校黄大年式教师团队”申报之用，必须如实填写。如有弄虚作假，一经查实即取消认定资格；</w:t>
      </w:r>
    </w:p>
    <w:p>
      <w:pPr>
        <w:adjustRightInd w:val="0"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二、本表用打印方式填写，字迹清晰工整，数字统一使用阿拉伯数字；</w:t>
      </w:r>
    </w:p>
    <w:p>
      <w:pPr>
        <w:adjustRightInd w:val="0"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三、本表中推荐栏均需要相关负责人签字确认、加盖公章；</w:t>
      </w:r>
    </w:p>
    <w:p>
      <w:pPr>
        <w:adjustRightInd w:val="0"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四、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团队</w:t>
      </w:r>
      <w:r>
        <w:rPr>
          <w:rFonts w:hint="eastAsia" w:ascii="仿宋_GB2312" w:hAnsi="仿宋" w:eastAsia="仿宋_GB2312"/>
          <w:sz w:val="32"/>
          <w:szCs w:val="32"/>
        </w:rPr>
        <w:t>名称、团队负责人姓名和职务、团队所属单位等必须填写准确；</w:t>
      </w:r>
    </w:p>
    <w:p>
      <w:pPr>
        <w:adjustRightInd w:val="0"/>
        <w:snapToGrid w:val="0"/>
        <w:spacing w:line="560" w:lineRule="exact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五、团队主要事迹要求内容详实、重点突出，主要包括师德师风、教育教学、科研创新、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就业创业、</w:t>
      </w:r>
      <w:r>
        <w:rPr>
          <w:rFonts w:hint="eastAsia" w:ascii="仿宋_GB2312" w:hAnsi="仿宋" w:eastAsia="仿宋_GB2312"/>
          <w:sz w:val="32"/>
          <w:szCs w:val="32"/>
        </w:rPr>
        <w:t>社会服务、团队建设等方面的工作实绩，不超过2000字；</w:t>
      </w:r>
    </w:p>
    <w:p>
      <w:pPr>
        <w:adjustRightInd w:val="0"/>
        <w:snapToGrid w:val="0"/>
        <w:spacing w:line="560" w:lineRule="exact"/>
        <w:ind w:firstLine="600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六、表格中所涉及的项目、奖励、人才培养等，截止时间为20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bCs/>
          <w:sz w:val="32"/>
          <w:szCs w:val="32"/>
        </w:rPr>
        <w:t>年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bCs/>
          <w:sz w:val="32"/>
          <w:szCs w:val="32"/>
        </w:rPr>
        <w:t>月；</w:t>
      </w:r>
    </w:p>
    <w:p>
      <w:pPr>
        <w:adjustRightInd w:val="0"/>
        <w:snapToGrid w:val="0"/>
        <w:spacing w:line="560" w:lineRule="exact"/>
        <w:ind w:firstLine="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七、本表上报一式5份。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黑体" w:hAnsi="黑体" w:eastAsia="黑体"/>
          <w:sz w:val="36"/>
          <w:szCs w:val="36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ascii="黑体" w:hAnsi="黑体" w:eastAsia="黑体"/>
          <w:sz w:val="36"/>
          <w:szCs w:val="36"/>
        </w:rPr>
        <w:t>一</w:t>
      </w:r>
      <w:r>
        <w:rPr>
          <w:rFonts w:hint="eastAsia" w:ascii="黑体" w:hAnsi="黑体" w:eastAsia="黑体"/>
          <w:sz w:val="36"/>
          <w:szCs w:val="36"/>
        </w:rPr>
        <w:t>、团队</w:t>
      </w:r>
      <w:r>
        <w:rPr>
          <w:rFonts w:ascii="黑体" w:hAnsi="黑体" w:eastAsia="黑体"/>
          <w:sz w:val="36"/>
          <w:szCs w:val="36"/>
        </w:rPr>
        <w:t>基本信息</w:t>
      </w:r>
    </w:p>
    <w:p>
      <w:pPr>
        <w:adjustRightInd w:val="0"/>
        <w:snapToGrid w:val="0"/>
        <w:spacing w:line="440" w:lineRule="exact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2129"/>
        <w:gridCol w:w="2233"/>
        <w:gridCol w:w="2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团队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6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团   队   人   数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团队所属一级学科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主要负责人姓名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职称职务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电子邮件地址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单位邮编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联系人姓名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职称职务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办公电话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移动电话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distribute"/>
              <w:rPr>
                <w:rFonts w:hint="default"/>
                <w:sz w:val="24"/>
              </w:rPr>
            </w:pPr>
          </w:p>
        </w:tc>
      </w:tr>
    </w:tbl>
    <w:p>
      <w:pPr>
        <w:jc w:val="both"/>
        <w:rPr>
          <w:rFonts w:hint="eastAsia" w:ascii="黑体" w:eastAsia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二、团队主要成员情况</w:t>
      </w:r>
    </w:p>
    <w:tbl>
      <w:tblPr>
        <w:tblStyle w:val="2"/>
        <w:tblW w:w="8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521"/>
        <w:gridCol w:w="1445"/>
        <w:gridCol w:w="1557"/>
        <w:gridCol w:w="1659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  <w:r>
              <w:rPr>
                <w:rFonts w:hint="default"/>
                <w:sz w:val="24"/>
              </w:rPr>
              <w:t xml:space="preserve"> 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3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……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eastAsia="黑体"/>
                <w:sz w:val="24"/>
              </w:rPr>
            </w:pPr>
          </w:p>
        </w:tc>
      </w:tr>
    </w:tbl>
    <w:p>
      <w:pPr>
        <w:rPr>
          <w:rFonts w:ascii="仿宋_GB2312"/>
          <w:sz w:val="24"/>
        </w:rPr>
      </w:pPr>
      <w:r>
        <w:rPr>
          <w:rFonts w:hint="eastAsia" w:ascii="仿宋_GB2312"/>
          <w:sz w:val="24"/>
        </w:rPr>
        <w:t>注：团队主要成员人数可根据需要调整。</w:t>
      </w:r>
    </w:p>
    <w:p>
      <w:pPr>
        <w:jc w:val="center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color w:val="FF0000"/>
        </w:rPr>
        <w:br w:type="page"/>
      </w:r>
      <w:r>
        <w:rPr>
          <w:rFonts w:hint="eastAsia" w:ascii="黑体" w:hAnsi="黑体" w:eastAsia="黑体"/>
          <w:color w:val="auto"/>
          <w:sz w:val="36"/>
          <w:szCs w:val="36"/>
        </w:rPr>
        <w:t>三、团队主要业绩</w:t>
      </w:r>
    </w:p>
    <w:p>
      <w:pPr>
        <w:rPr>
          <w:rFonts w:hint="eastAsia"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1.党的十八大以来团队教书育人情况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8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团队中教授承担本（专）科生课程、研究生课程的平均课时量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团队中副教授承担本（专）科生课程、研究生课程的平均课时量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团队成员担任班主任、辅导员人数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团队成员培养硕士研究生数量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团队成员培养博士研究生数量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团队成员指导学生科研立项、创新创业项目数量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团队科研成果向教学成果转化的数量（含科研成果编写教材、教学案例的数量等）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2.党的十八大以来团队获得校级以上（含校级）表彰奖励情况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1285"/>
        <w:gridCol w:w="1843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级别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（可另附页）</w:t>
            </w:r>
          </w:p>
        </w:tc>
      </w:tr>
    </w:tbl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3.党的十八大以来团队重要科研立项情况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276"/>
        <w:gridCol w:w="1885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0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经 费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127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88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（可另附页）</w:t>
            </w:r>
          </w:p>
        </w:tc>
      </w:tr>
    </w:tbl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四</w:t>
      </w:r>
      <w:r>
        <w:rPr>
          <w:rFonts w:hint="eastAsia" w:ascii="方正小标宋简体" w:eastAsia="方正小标宋简体"/>
          <w:sz w:val="36"/>
          <w:szCs w:val="36"/>
        </w:rPr>
        <w:t>、</w:t>
      </w:r>
      <w:r>
        <w:rPr>
          <w:rFonts w:ascii="方正小标宋简体" w:eastAsia="方正小标宋简体"/>
          <w:sz w:val="36"/>
          <w:szCs w:val="36"/>
        </w:rPr>
        <w:t>团队主要事迹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eastAsia="宋体"/>
                <w:b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在师德师风、教育教学、科研创新、</w:t>
            </w:r>
            <w:r>
              <w:rPr>
                <w:rFonts w:hint="eastAsia"/>
                <w:snapToGrid w:val="0"/>
                <w:kern w:val="0"/>
                <w:sz w:val="24"/>
                <w:lang w:eastAsia="zh-CN"/>
              </w:rPr>
              <w:t>就业创业、</w:t>
            </w:r>
            <w:r>
              <w:rPr>
                <w:rFonts w:hint="eastAsia"/>
                <w:snapToGrid w:val="0"/>
                <w:kern w:val="0"/>
                <w:sz w:val="24"/>
              </w:rPr>
              <w:t>社会服务、团队建设等方面的工作实绩和突出事迹，不超过2000字</w:t>
            </w:r>
            <w:r>
              <w:rPr>
                <w:rFonts w:hint="eastAsia"/>
                <w:snapToGrid w:val="0"/>
                <w:kern w:val="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8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default"/>
                <w:snapToGrid w:val="0"/>
                <w:kern w:val="0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  <w:r>
        <w:rPr>
          <w:rFonts w:hint="eastAsia" w:ascii="方正小标宋简体" w:eastAsia="方正小标宋简体"/>
          <w:sz w:val="36"/>
          <w:szCs w:val="36"/>
        </w:rPr>
        <w:t>五、推荐意见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700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负责人签字                     单位公章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60" w:firstLineChars="65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年   月   日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学校主管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教育部直属高校不填）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700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负责人签字                     单位公章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60" w:firstLineChars="65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年   月   日                 年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方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评定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</w:tc>
        <w:tc>
          <w:tcPr>
            <w:tcW w:w="784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         负责人签字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67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教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育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napToGrid w:val="0"/>
                <w:kern w:val="0"/>
                <w:sz w:val="24"/>
              </w:rPr>
            </w:pPr>
          </w:p>
        </w:tc>
        <w:tc>
          <w:tcPr>
            <w:tcW w:w="784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         负责人签字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                  年    月    日</w:t>
            </w:r>
          </w:p>
        </w:tc>
      </w:tr>
    </w:tbl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E0A5A"/>
    <w:rsid w:val="5E7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2021-05-24T08:09:00Z</dcterms:created>
  <dc:creator>car</dc:creator>
  <cp:lastModifiedBy>car</cp:lastModifiedBy>
  <dcterms:modified xsi:type="dcterms:W3CDTF">2021-05-24T08:10:15Z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2D7C6F20F109478592D5B0E3FD849F8B</vt:lpwstr>
  </property>
</Properties>
</file>