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F849E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39" w:lineRule="atLeast"/>
        <w:ind w:right="844"/>
        <w:jc w:val="both"/>
        <w:rPr>
          <w:rFonts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ascii="宋体" w:hAnsi="宋体" w:eastAsia="宋体" w:cs="宋体"/>
          <w:b/>
          <w:bCs/>
          <w:color w:val="000000"/>
          <w:sz w:val="24"/>
          <w:szCs w:val="24"/>
        </w:rPr>
        <w:t>附件2：</w:t>
      </w:r>
    </w:p>
    <w:p w14:paraId="0D28383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39" w:lineRule="atLeast"/>
        <w:ind w:right="844"/>
        <w:jc w:val="both"/>
        <w:rPr>
          <w:rFonts w:ascii="宋体" w:hAnsi="宋体" w:eastAsia="宋体" w:cs="宋体"/>
          <w:b/>
          <w:bCs/>
          <w:color w:val="000000"/>
          <w:sz w:val="24"/>
          <w:szCs w:val="24"/>
        </w:rPr>
      </w:pPr>
    </w:p>
    <w:p w14:paraId="24F10EF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39" w:lineRule="atLeast"/>
        <w:jc w:val="center"/>
      </w:pPr>
      <w:r>
        <w:rPr>
          <w:rFonts w:ascii="宋体" w:hAnsi="宋体" w:eastAsia="宋体" w:cs="宋体"/>
          <w:b/>
          <w:bCs/>
          <w:color w:val="000000"/>
          <w:sz w:val="44"/>
          <w:szCs w:val="44"/>
        </w:rPr>
        <w:t>广东外语外贸大学南国商学院</w:t>
      </w:r>
    </w:p>
    <w:p w14:paraId="61F39A7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39" w:lineRule="atLeast"/>
        <w:jc w:val="center"/>
      </w:pPr>
      <w:r>
        <w:rPr>
          <w:rFonts w:ascii="宋体" w:hAnsi="宋体" w:eastAsia="宋体" w:cs="宋体"/>
          <w:b/>
          <w:bCs/>
          <w:color w:val="000000"/>
          <w:sz w:val="44"/>
          <w:szCs w:val="44"/>
        </w:rPr>
        <w:t>202</w:t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  <w:lang w:val="en-US" w:eastAsia="zh-CN"/>
        </w:rPr>
        <w:t>6</w:t>
      </w:r>
      <w:r>
        <w:rPr>
          <w:rFonts w:ascii="宋体" w:hAnsi="宋体" w:eastAsia="宋体" w:cs="宋体"/>
          <w:b/>
          <w:bCs/>
          <w:color w:val="000000"/>
          <w:sz w:val="44"/>
          <w:szCs w:val="44"/>
        </w:rPr>
        <w:t>届本科毕业生</w:t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  <w:lang w:eastAsia="zh-CN"/>
        </w:rPr>
        <w:t>授予</w:t>
      </w:r>
      <w:r>
        <w:rPr>
          <w:rFonts w:ascii="宋体" w:hAnsi="宋体" w:eastAsia="宋体" w:cs="宋体"/>
          <w:b/>
          <w:bCs/>
          <w:color w:val="000000"/>
          <w:sz w:val="44"/>
          <w:szCs w:val="44"/>
        </w:rPr>
        <w:t>学士学位名单</w:t>
      </w:r>
    </w:p>
    <w:p w14:paraId="38EBC97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39" w:lineRule="atLeast"/>
        <w:jc w:val="center"/>
      </w:pPr>
      <w:r>
        <w:rPr>
          <w:rFonts w:ascii="宋体" w:hAnsi="宋体" w:eastAsia="宋体" w:cs="宋体"/>
          <w:color w:val="000000"/>
          <w:sz w:val="28"/>
          <w:szCs w:val="28"/>
        </w:rPr>
        <w:t>（</w:t>
      </w:r>
      <w:r>
        <w:rPr>
          <w:rFonts w:hint="eastAsia" w:ascii="楷体" w:hAnsi="楷体" w:eastAsia="楷体" w:cs="楷体"/>
          <w:color w:val="000000"/>
          <w:sz w:val="28"/>
          <w:szCs w:val="28"/>
        </w:rPr>
        <w:t>共</w:t>
      </w:r>
      <w:r>
        <w:rPr>
          <w:rFonts w:hint="eastAsia" w:ascii="楷体" w:hAnsi="楷体" w:eastAsia="楷体" w:cs="楷体"/>
          <w:color w:val="000000"/>
          <w:sz w:val="28"/>
          <w:szCs w:val="28"/>
          <w:lang w:val="en-US" w:eastAsia="zh-CN"/>
        </w:rPr>
        <w:t>43</w:t>
      </w:r>
      <w:r>
        <w:rPr>
          <w:rFonts w:hint="eastAsia" w:ascii="楷体" w:hAnsi="楷体" w:eastAsia="楷体" w:cs="楷体"/>
          <w:color w:val="000000"/>
          <w:sz w:val="28"/>
          <w:szCs w:val="28"/>
        </w:rPr>
        <w:t>人</w:t>
      </w:r>
      <w:r>
        <w:rPr>
          <w:rFonts w:ascii="宋体" w:hAnsi="宋体" w:eastAsia="宋体" w:cs="宋体"/>
          <w:color w:val="000000"/>
          <w:sz w:val="28"/>
          <w:szCs w:val="28"/>
        </w:rPr>
        <w:t>）</w:t>
      </w:r>
    </w:p>
    <w:p w14:paraId="3131EC7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39" w:lineRule="atLeast"/>
        <w:jc w:val="center"/>
      </w:pPr>
      <w:r>
        <w:rPr>
          <w:rFonts w:ascii="宋体" w:hAnsi="宋体" w:eastAsia="宋体" w:cs="宋体"/>
          <w:color w:val="000000"/>
          <w:sz w:val="24"/>
          <w:szCs w:val="24"/>
        </w:rPr>
        <w:t> </w:t>
      </w:r>
    </w:p>
    <w:p w14:paraId="44DB9E7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</w:pPr>
      <w:r>
        <w:rPr>
          <w:rFonts w:ascii="宋体" w:hAnsi="宋体" w:eastAsia="宋体" w:cs="宋体"/>
          <w:b/>
          <w:bCs/>
          <w:color w:val="000000"/>
          <w:sz w:val="28"/>
          <w:szCs w:val="28"/>
        </w:rPr>
        <w:t>一、文学学士（共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14</w:t>
      </w:r>
      <w:r>
        <w:rPr>
          <w:rFonts w:ascii="宋体" w:hAnsi="宋体" w:eastAsia="宋体" w:cs="宋体"/>
          <w:b/>
          <w:bCs/>
          <w:color w:val="000000"/>
          <w:sz w:val="28"/>
          <w:szCs w:val="28"/>
        </w:rPr>
        <w:t>人）</w:t>
      </w:r>
    </w:p>
    <w:p w14:paraId="08FACA6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</w:pP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(一）英语（师范）专业（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1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人）</w:t>
      </w:r>
    </w:p>
    <w:p w14:paraId="5C6CCE4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  <w:rPr>
          <w:rFonts w:hint="default" w:ascii="仿宋_GB2312" w:eastAsia="仿宋_GB2312" w:cs="仿宋_GB2312"/>
          <w:color w:val="000000"/>
          <w:sz w:val="28"/>
          <w:szCs w:val="28"/>
        </w:rPr>
      </w:pPr>
      <w:r>
        <w:rPr>
          <w:rFonts w:hint="default" w:ascii="仿宋_GB2312" w:eastAsia="仿宋_GB2312" w:cs="仿宋_GB2312"/>
          <w:color w:val="000000"/>
          <w:sz w:val="28"/>
          <w:szCs w:val="28"/>
        </w:rPr>
        <w:t>陈琳烨</w:t>
      </w:r>
    </w:p>
    <w:p w14:paraId="29018E7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</w:pP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(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二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）英语专业（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4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人）</w:t>
      </w:r>
    </w:p>
    <w:p w14:paraId="0C14FF8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  <w:rPr>
          <w:rFonts w:hint="default" w:ascii="仿宋_GB2312" w:eastAsia="仿宋_GB2312" w:cs="仿宋_GB2312"/>
          <w:color w:val="000000"/>
          <w:sz w:val="28"/>
          <w:szCs w:val="28"/>
        </w:rPr>
      </w:pPr>
      <w:r>
        <w:rPr>
          <w:rFonts w:hint="default" w:ascii="仿宋_GB2312" w:eastAsia="仿宋_GB2312" w:cs="仿宋_GB2312"/>
          <w:color w:val="000000"/>
          <w:sz w:val="28"/>
          <w:szCs w:val="28"/>
        </w:rPr>
        <w:t>王语涵</w:t>
      </w:r>
      <w:r>
        <w:rPr>
          <w:rFonts w:hint="default" w:ascii="仿宋_GB2312" w:eastAsia="仿宋_GB2312" w:cs="仿宋_GB2312"/>
          <w:color w:val="000000"/>
          <w:sz w:val="28"/>
          <w:szCs w:val="28"/>
        </w:rPr>
        <w:tab/>
      </w:r>
      <w:r>
        <w:rPr>
          <w:rFonts w:hint="default" w:ascii="仿宋_GB2312" w:eastAsia="仿宋_GB2312" w:cs="仿宋_GB2312"/>
          <w:color w:val="000000"/>
          <w:sz w:val="28"/>
          <w:szCs w:val="28"/>
        </w:rPr>
        <w:t>王倩</w:t>
      </w:r>
      <w:r>
        <w:rPr>
          <w:rFonts w:hint="default" w:ascii="仿宋_GB2312" w:eastAsia="仿宋_GB2312" w:cs="仿宋_GB2312"/>
          <w:color w:val="000000"/>
          <w:sz w:val="28"/>
          <w:szCs w:val="28"/>
        </w:rPr>
        <w:tab/>
      </w:r>
      <w:r>
        <w:rPr>
          <w:rFonts w:hint="default" w:ascii="仿宋_GB2312" w:eastAsia="仿宋_GB2312" w:cs="仿宋_GB2312"/>
          <w:color w:val="000000"/>
          <w:sz w:val="28"/>
          <w:szCs w:val="28"/>
        </w:rPr>
        <w:t>刘金铭</w:t>
      </w:r>
      <w:r>
        <w:rPr>
          <w:rFonts w:hint="default" w:ascii="仿宋_GB2312" w:eastAsia="仿宋_GB2312" w:cs="仿宋_GB2312"/>
          <w:color w:val="000000"/>
          <w:sz w:val="28"/>
          <w:szCs w:val="28"/>
        </w:rPr>
        <w:tab/>
      </w:r>
      <w:r>
        <w:rPr>
          <w:rFonts w:hint="default" w:ascii="仿宋_GB2312" w:eastAsia="仿宋_GB2312" w:cs="仿宋_GB2312"/>
          <w:color w:val="000000"/>
          <w:sz w:val="28"/>
          <w:szCs w:val="28"/>
        </w:rPr>
        <w:t>刘亦凡</w:t>
      </w:r>
    </w:p>
    <w:p w14:paraId="1F89315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</w:pP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(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二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）商务英语专业（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2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人）</w:t>
      </w:r>
    </w:p>
    <w:p w14:paraId="76706A8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  <w:rPr>
          <w:rFonts w:hint="default" w:ascii="仿宋_GB2312" w:eastAsia="仿宋_GB2312" w:cs="仿宋_GB2312"/>
          <w:color w:val="000000"/>
          <w:sz w:val="28"/>
          <w:szCs w:val="28"/>
        </w:rPr>
      </w:pPr>
      <w:r>
        <w:rPr>
          <w:rFonts w:hint="default" w:ascii="仿宋_GB2312" w:eastAsia="仿宋_GB2312" w:cs="仿宋_GB2312"/>
          <w:color w:val="000000"/>
          <w:sz w:val="28"/>
          <w:szCs w:val="28"/>
        </w:rPr>
        <w:t>林诗苁</w:t>
      </w:r>
      <w:r>
        <w:rPr>
          <w:rFonts w:hint="default" w:ascii="仿宋_GB2312" w:eastAsia="仿宋_GB2312" w:cs="仿宋_GB2312"/>
          <w:color w:val="000000"/>
          <w:sz w:val="28"/>
          <w:szCs w:val="28"/>
        </w:rPr>
        <w:tab/>
      </w:r>
      <w:r>
        <w:rPr>
          <w:rFonts w:hint="default" w:ascii="仿宋_GB2312" w:eastAsia="仿宋_GB2312" w:cs="仿宋_GB2312"/>
          <w:color w:val="000000"/>
          <w:sz w:val="28"/>
          <w:szCs w:val="28"/>
        </w:rPr>
        <w:t>黄俊祺</w:t>
      </w:r>
    </w:p>
    <w:p w14:paraId="7EE36DA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</w:pP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(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四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）阿拉伯语专业（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1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人）</w:t>
      </w:r>
    </w:p>
    <w:p w14:paraId="56968AC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  <w:rPr>
          <w:rFonts w:hint="default" w:ascii="仿宋_GB2312" w:eastAsia="仿宋_GB2312" w:cs="仿宋_GB2312"/>
          <w:color w:val="000000"/>
          <w:sz w:val="28"/>
          <w:szCs w:val="28"/>
        </w:rPr>
      </w:pPr>
      <w:r>
        <w:rPr>
          <w:rFonts w:hint="default" w:ascii="仿宋_GB2312" w:eastAsia="仿宋_GB2312" w:cs="仿宋_GB2312"/>
          <w:color w:val="000000"/>
          <w:sz w:val="28"/>
          <w:szCs w:val="28"/>
        </w:rPr>
        <w:t>吴宗谋</w:t>
      </w:r>
    </w:p>
    <w:p w14:paraId="7EAEE3D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</w:pP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(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五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）汉语言文学专业（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5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人）</w:t>
      </w:r>
    </w:p>
    <w:p w14:paraId="65A2342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  <w:rPr>
          <w:rFonts w:hint="default" w:ascii="仿宋_GB2312" w:eastAsia="仿宋_GB2312" w:cs="仿宋_GB2312"/>
          <w:color w:val="000000"/>
          <w:sz w:val="28"/>
          <w:szCs w:val="28"/>
        </w:rPr>
      </w:pPr>
      <w:r>
        <w:rPr>
          <w:rFonts w:hint="default" w:ascii="仿宋_GB2312" w:eastAsia="仿宋_GB2312" w:cs="仿宋_GB2312"/>
          <w:color w:val="000000"/>
          <w:sz w:val="28"/>
          <w:szCs w:val="28"/>
        </w:rPr>
        <w:t>郑美云</w:t>
      </w:r>
      <w:r>
        <w:rPr>
          <w:rFonts w:hint="default" w:ascii="仿宋_GB2312" w:eastAsia="仿宋_GB2312" w:cs="仿宋_GB2312"/>
          <w:color w:val="000000"/>
          <w:sz w:val="28"/>
          <w:szCs w:val="28"/>
        </w:rPr>
        <w:tab/>
      </w:r>
      <w:r>
        <w:rPr>
          <w:rFonts w:hint="default" w:ascii="仿宋_GB2312" w:eastAsia="仿宋_GB2312" w:cs="仿宋_GB2312"/>
          <w:color w:val="000000"/>
          <w:sz w:val="28"/>
          <w:szCs w:val="28"/>
        </w:rPr>
        <w:t>许晓明</w:t>
      </w:r>
      <w:r>
        <w:rPr>
          <w:rFonts w:hint="default" w:ascii="仿宋_GB2312" w:eastAsia="仿宋_GB2312" w:cs="仿宋_GB2312"/>
          <w:color w:val="000000"/>
          <w:sz w:val="28"/>
          <w:szCs w:val="28"/>
        </w:rPr>
        <w:tab/>
      </w:r>
      <w:r>
        <w:rPr>
          <w:rFonts w:hint="default" w:ascii="仿宋_GB2312" w:eastAsia="仿宋_GB2312" w:cs="仿宋_GB2312"/>
          <w:color w:val="000000"/>
          <w:sz w:val="28"/>
          <w:szCs w:val="28"/>
        </w:rPr>
        <w:t>王锦辉</w:t>
      </w:r>
      <w:r>
        <w:rPr>
          <w:rFonts w:hint="default" w:ascii="仿宋_GB2312" w:eastAsia="仿宋_GB2312" w:cs="仿宋_GB2312"/>
          <w:color w:val="000000"/>
          <w:sz w:val="28"/>
          <w:szCs w:val="28"/>
        </w:rPr>
        <w:tab/>
      </w:r>
      <w:r>
        <w:rPr>
          <w:rFonts w:hint="default" w:ascii="仿宋_GB2312" w:eastAsia="仿宋_GB2312" w:cs="仿宋_GB2312"/>
          <w:color w:val="000000"/>
          <w:sz w:val="28"/>
          <w:szCs w:val="28"/>
        </w:rPr>
        <w:t>何绮颖</w:t>
      </w:r>
      <w:r>
        <w:rPr>
          <w:rFonts w:hint="default" w:ascii="仿宋_GB2312" w:eastAsia="仿宋_GB2312" w:cs="仿宋_GB2312"/>
          <w:color w:val="000000"/>
          <w:sz w:val="28"/>
          <w:szCs w:val="28"/>
        </w:rPr>
        <w:tab/>
      </w:r>
      <w:r>
        <w:rPr>
          <w:rFonts w:hint="default" w:ascii="仿宋_GB2312" w:eastAsia="仿宋_GB2312" w:cs="仿宋_GB2312"/>
          <w:color w:val="000000"/>
          <w:sz w:val="28"/>
          <w:szCs w:val="28"/>
        </w:rPr>
        <w:t>解雨霖</w:t>
      </w:r>
    </w:p>
    <w:p w14:paraId="0DD9D08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</w:pP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(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六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）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汉语国际教育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专业（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1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人）</w:t>
      </w:r>
    </w:p>
    <w:p w14:paraId="5B6FE4F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  <w:rPr>
          <w:rFonts w:hint="default" w:ascii="仿宋_GB2312" w:eastAsia="仿宋_GB2312" w:cs="仿宋_GB2312"/>
          <w:color w:val="000000"/>
          <w:sz w:val="28"/>
          <w:szCs w:val="28"/>
        </w:rPr>
      </w:pPr>
      <w:r>
        <w:rPr>
          <w:rFonts w:hint="default" w:ascii="仿宋_GB2312" w:eastAsia="仿宋_GB2312" w:cs="仿宋_GB2312"/>
          <w:color w:val="000000"/>
          <w:sz w:val="28"/>
          <w:szCs w:val="28"/>
        </w:rPr>
        <w:t>潘奕舒</w:t>
      </w:r>
    </w:p>
    <w:p w14:paraId="7F64DE4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</w:pPr>
      <w:r>
        <w:rPr>
          <w:rFonts w:ascii="宋体" w:hAnsi="宋体" w:eastAsia="宋体" w:cs="宋体"/>
          <w:b/>
          <w:bCs/>
          <w:color w:val="000000"/>
          <w:sz w:val="28"/>
          <w:szCs w:val="28"/>
        </w:rPr>
        <w:t>二、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经济</w:t>
      </w:r>
      <w:r>
        <w:rPr>
          <w:rFonts w:ascii="宋体" w:hAnsi="宋体" w:eastAsia="宋体" w:cs="宋体"/>
          <w:b/>
          <w:bCs/>
          <w:color w:val="000000"/>
          <w:sz w:val="28"/>
          <w:szCs w:val="28"/>
        </w:rPr>
        <w:t>学学士（共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13</w:t>
      </w:r>
      <w:r>
        <w:rPr>
          <w:rFonts w:ascii="宋体" w:hAnsi="宋体" w:eastAsia="宋体" w:cs="宋体"/>
          <w:b/>
          <w:bCs/>
          <w:color w:val="000000"/>
          <w:sz w:val="28"/>
          <w:szCs w:val="28"/>
        </w:rPr>
        <w:t>人）</w:t>
      </w:r>
    </w:p>
    <w:p w14:paraId="3A0BA5F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</w:pP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一）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金融学专业（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10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人）</w:t>
      </w:r>
    </w:p>
    <w:p w14:paraId="7A1907D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jc w:val="both"/>
        <w:rPr>
          <w:rFonts w:hint="default" w:ascii="仿宋_GB2312" w:eastAsia="仿宋_GB2312" w:cs="仿宋_GB2312"/>
          <w:color w:val="000000"/>
          <w:sz w:val="28"/>
          <w:szCs w:val="28"/>
        </w:rPr>
      </w:pPr>
      <w:r>
        <w:rPr>
          <w:rFonts w:hint="default" w:ascii="仿宋_GB2312" w:eastAsia="仿宋_GB2312" w:cs="仿宋_GB2312"/>
          <w:color w:val="000000"/>
          <w:sz w:val="28"/>
          <w:szCs w:val="28"/>
        </w:rPr>
        <w:t>张晶晶</w:t>
      </w:r>
      <w:r>
        <w:rPr>
          <w:rFonts w:hint="eastAsia" w:ascii="仿宋_GB2312" w:eastAsia="仿宋_GB2312" w:cs="仿宋_GB2312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default" w:ascii="仿宋_GB2312" w:eastAsia="仿宋_GB2312" w:cs="仿宋_GB2312"/>
          <w:color w:val="000000"/>
          <w:sz w:val="28"/>
          <w:szCs w:val="28"/>
        </w:rPr>
        <w:t>林家祺</w:t>
      </w:r>
      <w:r>
        <w:rPr>
          <w:rFonts w:hint="eastAsia" w:ascii="仿宋_GB2312" w:eastAsia="仿宋_GB2312" w:cs="仿宋_GB2312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default" w:ascii="仿宋_GB2312" w:eastAsia="仿宋_GB2312" w:cs="仿宋_GB2312"/>
          <w:color w:val="000000"/>
          <w:sz w:val="28"/>
          <w:szCs w:val="28"/>
        </w:rPr>
        <w:t>李迪朗</w:t>
      </w:r>
      <w:r>
        <w:rPr>
          <w:rFonts w:hint="default" w:ascii="仿宋_GB2312" w:eastAsia="仿宋_GB2312" w:cs="仿宋_GB2312"/>
          <w:color w:val="000000"/>
          <w:sz w:val="28"/>
          <w:szCs w:val="28"/>
        </w:rPr>
        <w:tab/>
      </w:r>
      <w:r>
        <w:rPr>
          <w:rFonts w:hint="eastAsia" w:ascii="仿宋_GB2312" w:eastAsia="仿宋_GB2312" w:cs="仿宋_GB2312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default" w:ascii="仿宋_GB2312" w:eastAsia="仿宋_GB2312" w:cs="仿宋_GB2312"/>
          <w:color w:val="000000"/>
          <w:sz w:val="28"/>
          <w:szCs w:val="28"/>
        </w:rPr>
        <w:t>孔</w:t>
      </w:r>
      <w:r>
        <w:rPr>
          <w:rFonts w:hint="eastAsia" w:ascii="仿宋_GB2312" w:eastAsia="仿宋_GB2312" w:cs="仿宋_GB2312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default" w:ascii="仿宋_GB2312" w:eastAsia="仿宋_GB2312" w:cs="仿宋_GB2312"/>
          <w:color w:val="000000"/>
          <w:sz w:val="28"/>
          <w:szCs w:val="28"/>
        </w:rPr>
        <w:t>梦</w:t>
      </w:r>
      <w:r>
        <w:rPr>
          <w:rFonts w:hint="eastAsia" w:ascii="仿宋_GB2312" w:eastAsia="仿宋_GB2312" w:cs="仿宋_GB2312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default" w:ascii="仿宋_GB2312" w:eastAsia="仿宋_GB2312" w:cs="仿宋_GB2312"/>
          <w:color w:val="000000"/>
          <w:sz w:val="28"/>
          <w:szCs w:val="28"/>
        </w:rPr>
        <w:t>龙杏坪</w:t>
      </w:r>
      <w:r>
        <w:rPr>
          <w:rFonts w:hint="eastAsia" w:ascii="仿宋_GB2312" w:eastAsia="仿宋_GB2312" w:cs="仿宋_GB2312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default" w:ascii="仿宋_GB2312" w:eastAsia="仿宋_GB2312" w:cs="仿宋_GB2312"/>
          <w:color w:val="000000"/>
          <w:sz w:val="28"/>
          <w:szCs w:val="28"/>
        </w:rPr>
        <w:t>张芷欣</w:t>
      </w:r>
      <w:r>
        <w:rPr>
          <w:rFonts w:hint="default" w:ascii="仿宋_GB2312" w:eastAsia="仿宋_GB2312" w:cs="仿宋_GB2312"/>
          <w:color w:val="000000"/>
          <w:sz w:val="28"/>
          <w:szCs w:val="28"/>
        </w:rPr>
        <w:tab/>
      </w:r>
      <w:r>
        <w:rPr>
          <w:rFonts w:hint="default" w:ascii="仿宋_GB2312" w:eastAsia="仿宋_GB2312" w:cs="仿宋_GB2312"/>
          <w:color w:val="000000"/>
          <w:sz w:val="28"/>
          <w:szCs w:val="28"/>
        </w:rPr>
        <w:t>李健玮</w:t>
      </w:r>
      <w:r>
        <w:rPr>
          <w:rFonts w:hint="eastAsia" w:ascii="仿宋_GB2312" w:eastAsia="仿宋_GB2312" w:cs="仿宋_GB2312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default" w:ascii="仿宋_GB2312" w:eastAsia="仿宋_GB2312" w:cs="仿宋_GB2312"/>
          <w:color w:val="000000"/>
          <w:sz w:val="28"/>
          <w:szCs w:val="28"/>
        </w:rPr>
        <w:t>王浩天</w:t>
      </w:r>
    </w:p>
    <w:p w14:paraId="0677C1B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jc w:val="both"/>
        <w:rPr>
          <w:rFonts w:hint="default" w:ascii="仿宋_GB2312" w:eastAsia="仿宋_GB2312" w:cs="仿宋_GB2312"/>
          <w:color w:val="000000"/>
          <w:sz w:val="28"/>
          <w:szCs w:val="28"/>
        </w:rPr>
      </w:pPr>
      <w:r>
        <w:rPr>
          <w:rFonts w:hint="default" w:ascii="仿宋_GB2312" w:eastAsia="仿宋_GB2312" w:cs="仿宋_GB2312"/>
          <w:color w:val="000000"/>
          <w:sz w:val="28"/>
          <w:szCs w:val="28"/>
        </w:rPr>
        <w:t>林峻德</w:t>
      </w:r>
      <w:r>
        <w:rPr>
          <w:rFonts w:hint="eastAsia" w:ascii="仿宋_GB2312" w:eastAsia="仿宋_GB2312" w:cs="仿宋_GB2312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default" w:ascii="仿宋_GB2312" w:eastAsia="仿宋_GB2312" w:cs="仿宋_GB2312"/>
          <w:color w:val="000000"/>
          <w:sz w:val="28"/>
          <w:szCs w:val="28"/>
        </w:rPr>
        <w:t>吴建锦</w:t>
      </w:r>
      <w:r>
        <w:rPr>
          <w:rFonts w:hint="default" w:ascii="仿宋_GB2312" w:eastAsia="仿宋_GB2312" w:cs="仿宋_GB2312"/>
          <w:color w:val="000000"/>
          <w:sz w:val="28"/>
          <w:szCs w:val="28"/>
        </w:rPr>
        <w:tab/>
      </w:r>
    </w:p>
    <w:p w14:paraId="7BEDBAF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</w:pP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二）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国际经济与贸易专业（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3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人）</w:t>
      </w:r>
    </w:p>
    <w:p w14:paraId="29C7829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jc w:val="both"/>
        <w:rPr>
          <w:rFonts w:hint="default" w:ascii="仿宋_GB2312" w:eastAsia="仿宋_GB2312" w:cs="仿宋_GB2312"/>
          <w:color w:val="000000"/>
          <w:sz w:val="28"/>
          <w:szCs w:val="28"/>
        </w:rPr>
      </w:pPr>
      <w:r>
        <w:rPr>
          <w:rFonts w:hint="default" w:ascii="仿宋_GB2312" w:eastAsia="仿宋_GB2312" w:cs="仿宋_GB2312"/>
          <w:color w:val="000000"/>
          <w:sz w:val="28"/>
          <w:szCs w:val="28"/>
        </w:rPr>
        <w:t>郭佳仪</w:t>
      </w:r>
      <w:r>
        <w:rPr>
          <w:rFonts w:hint="default" w:ascii="仿宋_GB2312" w:eastAsia="仿宋_GB2312" w:cs="仿宋_GB2312"/>
          <w:color w:val="000000"/>
          <w:sz w:val="28"/>
          <w:szCs w:val="28"/>
        </w:rPr>
        <w:tab/>
      </w:r>
      <w:r>
        <w:rPr>
          <w:rFonts w:hint="default" w:ascii="仿宋_GB2312" w:eastAsia="仿宋_GB2312" w:cs="仿宋_GB2312"/>
          <w:color w:val="000000"/>
          <w:sz w:val="28"/>
          <w:szCs w:val="28"/>
        </w:rPr>
        <w:t>李沁遥</w:t>
      </w:r>
      <w:r>
        <w:rPr>
          <w:rFonts w:hint="default" w:ascii="仿宋_GB2312" w:eastAsia="仿宋_GB2312" w:cs="仿宋_GB2312"/>
          <w:color w:val="000000"/>
          <w:sz w:val="28"/>
          <w:szCs w:val="28"/>
        </w:rPr>
        <w:tab/>
      </w:r>
      <w:r>
        <w:rPr>
          <w:rFonts w:hint="default" w:ascii="仿宋_GB2312" w:eastAsia="仿宋_GB2312" w:cs="仿宋_GB2312"/>
          <w:color w:val="000000"/>
          <w:sz w:val="28"/>
          <w:szCs w:val="28"/>
        </w:rPr>
        <w:t>倪雅芸</w:t>
      </w:r>
      <w:r>
        <w:rPr>
          <w:rFonts w:hint="default" w:ascii="仿宋_GB2312" w:eastAsia="仿宋_GB2312" w:cs="仿宋_GB2312"/>
          <w:color w:val="000000"/>
          <w:sz w:val="28"/>
          <w:szCs w:val="28"/>
        </w:rPr>
        <w:tab/>
      </w:r>
      <w:r>
        <w:rPr>
          <w:rFonts w:hint="default" w:ascii="仿宋_GB2312" w:eastAsia="仿宋_GB2312" w:cs="仿宋_GB2312"/>
          <w:color w:val="000000"/>
          <w:sz w:val="28"/>
          <w:szCs w:val="28"/>
        </w:rPr>
        <w:tab/>
      </w:r>
    </w:p>
    <w:p w14:paraId="00EF4B8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三</w:t>
      </w:r>
      <w:r>
        <w:rPr>
          <w:rFonts w:ascii="宋体" w:hAnsi="宋体" w:eastAsia="宋体" w:cs="宋体"/>
          <w:b/>
          <w:bCs/>
          <w:color w:val="000000"/>
          <w:sz w:val="28"/>
          <w:szCs w:val="28"/>
        </w:rPr>
        <w:t>、管理学学士（共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5</w:t>
      </w:r>
      <w:r>
        <w:rPr>
          <w:rFonts w:ascii="宋体" w:hAnsi="宋体" w:eastAsia="宋体" w:cs="宋体"/>
          <w:b/>
          <w:bCs/>
          <w:color w:val="000000"/>
          <w:sz w:val="28"/>
          <w:szCs w:val="28"/>
        </w:rPr>
        <w:t>人）</w:t>
      </w:r>
    </w:p>
    <w:p w14:paraId="778D7C9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</w:pP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eastAsia="zh-CN"/>
        </w:rPr>
        <w:t>（一）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财务管理专业（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1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人）</w:t>
      </w:r>
    </w:p>
    <w:p w14:paraId="30F11DD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  <w:rPr>
          <w:rFonts w:hint="default" w:ascii="仿宋_GB2312" w:eastAsia="仿宋_GB2312" w:cs="仿宋_GB2312"/>
          <w:color w:val="000000"/>
          <w:sz w:val="28"/>
          <w:szCs w:val="28"/>
        </w:rPr>
      </w:pPr>
      <w:r>
        <w:rPr>
          <w:rFonts w:hint="default" w:ascii="仿宋_GB2312" w:eastAsia="仿宋_GB2312" w:cs="仿宋_GB2312"/>
          <w:color w:val="000000"/>
          <w:sz w:val="28"/>
          <w:szCs w:val="28"/>
        </w:rPr>
        <w:t>李</w:t>
      </w:r>
      <w:r>
        <w:rPr>
          <w:rFonts w:hint="eastAsia" w:ascii="仿宋_GB2312" w:eastAsia="仿宋_GB2312" w:cs="仿宋_GB2312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default" w:ascii="仿宋_GB2312" w:eastAsia="仿宋_GB2312" w:cs="仿宋_GB2312"/>
          <w:color w:val="000000"/>
          <w:sz w:val="28"/>
          <w:szCs w:val="28"/>
        </w:rPr>
        <w:t>凤</w:t>
      </w:r>
      <w:r>
        <w:rPr>
          <w:rFonts w:hint="default" w:ascii="仿宋_GB2312" w:eastAsia="仿宋_GB2312" w:cs="仿宋_GB2312"/>
          <w:color w:val="000000"/>
          <w:sz w:val="28"/>
          <w:szCs w:val="28"/>
        </w:rPr>
        <w:tab/>
      </w:r>
    </w:p>
    <w:p w14:paraId="2DF6669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</w:pP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二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eastAsia="zh-CN"/>
        </w:rPr>
        <w:t>）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人力资源管理专业（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2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人）</w:t>
      </w:r>
    </w:p>
    <w:p w14:paraId="596C4C9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  <w:rPr>
          <w:rFonts w:hint="default" w:ascii="仿宋_GB2312" w:eastAsia="仿宋_GB2312" w:cs="仿宋_GB2312"/>
          <w:color w:val="000000"/>
          <w:sz w:val="28"/>
          <w:szCs w:val="28"/>
        </w:rPr>
      </w:pPr>
      <w:r>
        <w:rPr>
          <w:rFonts w:hint="default" w:ascii="仿宋_GB2312" w:eastAsia="仿宋_GB2312" w:cs="仿宋_GB2312"/>
          <w:color w:val="000000"/>
          <w:sz w:val="28"/>
          <w:szCs w:val="28"/>
        </w:rPr>
        <w:t>易昕航</w:t>
      </w:r>
      <w:r>
        <w:rPr>
          <w:rFonts w:hint="eastAsia" w:ascii="仿宋_GB2312" w:eastAsia="仿宋_GB2312" w:cs="仿宋_GB2312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default" w:ascii="仿宋_GB2312" w:eastAsia="仿宋_GB2312" w:cs="仿宋_GB2312"/>
          <w:color w:val="000000"/>
          <w:sz w:val="28"/>
          <w:szCs w:val="28"/>
        </w:rPr>
        <w:t>方柯</w:t>
      </w:r>
      <w:r>
        <w:rPr>
          <w:rFonts w:hint="default" w:ascii="仿宋_GB2312" w:eastAsia="仿宋_GB2312" w:cs="仿宋_GB2312"/>
          <w:color w:val="000000"/>
          <w:sz w:val="28"/>
          <w:szCs w:val="28"/>
        </w:rPr>
        <w:tab/>
      </w:r>
    </w:p>
    <w:p w14:paraId="1A714B48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ind w:right="0" w:rightChars="0"/>
        <w:jc w:val="both"/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</w:pP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三）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市场营销专业（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2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人）</w:t>
      </w:r>
    </w:p>
    <w:p w14:paraId="520E6D4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  <w:rPr>
          <w:rFonts w:hint="default" w:ascii="仿宋_GB2312" w:hAnsi="Times New Roman" w:eastAsia="仿宋_GB2312" w:cs="仿宋_GB2312"/>
          <w:color w:val="000000"/>
          <w:sz w:val="28"/>
          <w:szCs w:val="28"/>
        </w:rPr>
      </w:pPr>
      <w:r>
        <w:rPr>
          <w:rFonts w:hint="default" w:ascii="仿宋_GB2312" w:hAnsi="Times New Roman" w:eastAsia="仿宋_GB2312" w:cs="仿宋_GB2312"/>
          <w:color w:val="000000"/>
          <w:sz w:val="28"/>
          <w:szCs w:val="28"/>
        </w:rPr>
        <w:t>李家兴</w:t>
      </w:r>
      <w:r>
        <w:rPr>
          <w:rFonts w:hint="default" w:ascii="仿宋_GB2312" w:hAnsi="Times New Roman" w:eastAsia="仿宋_GB2312" w:cs="仿宋_GB2312"/>
          <w:color w:val="000000"/>
          <w:sz w:val="28"/>
          <w:szCs w:val="28"/>
        </w:rPr>
        <w:tab/>
      </w:r>
      <w:r>
        <w:rPr>
          <w:rFonts w:hint="default" w:ascii="仿宋_GB2312" w:hAnsi="Times New Roman" w:eastAsia="仿宋_GB2312" w:cs="仿宋_GB2312"/>
          <w:color w:val="000000"/>
          <w:sz w:val="28"/>
          <w:szCs w:val="28"/>
        </w:rPr>
        <w:t>黄佩怡</w:t>
      </w:r>
    </w:p>
    <w:p w14:paraId="0411649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</w:pPr>
      <w:r>
        <w:rPr>
          <w:rFonts w:ascii="宋体" w:hAnsi="宋体" w:eastAsia="宋体" w:cs="宋体"/>
          <w:b/>
          <w:bCs/>
          <w:color w:val="000000"/>
          <w:sz w:val="28"/>
          <w:szCs w:val="28"/>
        </w:rPr>
        <w:t>四、工学学士（共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3</w:t>
      </w:r>
      <w:r>
        <w:rPr>
          <w:rFonts w:ascii="宋体" w:hAnsi="宋体" w:eastAsia="宋体" w:cs="宋体"/>
          <w:b/>
          <w:bCs/>
          <w:color w:val="000000"/>
          <w:sz w:val="28"/>
          <w:szCs w:val="28"/>
        </w:rPr>
        <w:t>人）</w:t>
      </w:r>
    </w:p>
    <w:p w14:paraId="1BCAA64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</w:pP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一）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物联网工程专业（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1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人）</w:t>
      </w:r>
    </w:p>
    <w:p w14:paraId="4F17AAC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  <w:rPr>
          <w:rFonts w:hint="default" w:ascii="仿宋_GB2312" w:eastAsia="仿宋_GB2312" w:cs="仿宋_GB2312"/>
          <w:color w:val="000000"/>
          <w:sz w:val="28"/>
          <w:szCs w:val="28"/>
        </w:rPr>
      </w:pPr>
      <w:r>
        <w:rPr>
          <w:rFonts w:hint="default" w:ascii="仿宋_GB2312" w:eastAsia="仿宋_GB2312" w:cs="仿宋_GB2312"/>
          <w:color w:val="000000"/>
          <w:sz w:val="28"/>
          <w:szCs w:val="28"/>
        </w:rPr>
        <w:t>王世钦</w:t>
      </w:r>
    </w:p>
    <w:p w14:paraId="1E6848F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</w:pP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二）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网络工程专业（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1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人）</w:t>
      </w:r>
    </w:p>
    <w:p w14:paraId="4793823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  <w:rPr>
          <w:rFonts w:hint="default" w:ascii="仿宋_GB2312" w:eastAsia="仿宋_GB2312" w:cs="仿宋_GB2312"/>
          <w:color w:val="000000"/>
          <w:sz w:val="28"/>
          <w:szCs w:val="28"/>
        </w:rPr>
      </w:pPr>
      <w:r>
        <w:rPr>
          <w:rFonts w:hint="default" w:ascii="仿宋_GB2312" w:eastAsia="仿宋_GB2312" w:cs="仿宋_GB2312"/>
          <w:color w:val="000000"/>
          <w:sz w:val="28"/>
          <w:szCs w:val="28"/>
        </w:rPr>
        <w:t>林斌特</w:t>
      </w:r>
    </w:p>
    <w:p w14:paraId="5374F63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</w:pP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三）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软件工程专业（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1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人）</w:t>
      </w:r>
    </w:p>
    <w:p w14:paraId="3E9A8A5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  <w:rPr>
          <w:rFonts w:hint="default" w:ascii="仿宋_GB2312" w:eastAsia="仿宋_GB2312" w:cs="仿宋_GB2312"/>
          <w:color w:val="000000"/>
          <w:sz w:val="28"/>
          <w:szCs w:val="28"/>
        </w:rPr>
      </w:pPr>
      <w:r>
        <w:rPr>
          <w:rFonts w:hint="default" w:ascii="仿宋_GB2312" w:eastAsia="仿宋_GB2312" w:cs="仿宋_GB2312"/>
          <w:color w:val="000000"/>
          <w:sz w:val="28"/>
          <w:szCs w:val="28"/>
        </w:rPr>
        <w:t>林永东</w:t>
      </w:r>
      <w:bookmarkStart w:id="0" w:name="_GoBack"/>
      <w:bookmarkEnd w:id="0"/>
    </w:p>
    <w:p w14:paraId="29E8FCE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</w:pPr>
      <w:r>
        <w:rPr>
          <w:rFonts w:ascii="宋体" w:hAnsi="宋体" w:eastAsia="宋体" w:cs="宋体"/>
          <w:b/>
          <w:bCs/>
          <w:color w:val="000000"/>
          <w:sz w:val="28"/>
          <w:szCs w:val="28"/>
        </w:rPr>
        <w:t>四、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教育</w:t>
      </w:r>
      <w:r>
        <w:rPr>
          <w:rFonts w:ascii="宋体" w:hAnsi="宋体" w:eastAsia="宋体" w:cs="宋体"/>
          <w:b/>
          <w:bCs/>
          <w:color w:val="000000"/>
          <w:sz w:val="28"/>
          <w:szCs w:val="28"/>
        </w:rPr>
        <w:t>学</w:t>
      </w:r>
      <w:r>
        <w:rPr>
          <w:rFonts w:hint="eastAsia" w:ascii="宋体" w:hAnsi="宋体" w:cs="宋体"/>
          <w:b/>
          <w:bCs/>
          <w:color w:val="000000"/>
          <w:sz w:val="28"/>
          <w:szCs w:val="28"/>
          <w:lang w:val="en-US" w:eastAsia="zh-CN"/>
        </w:rPr>
        <w:t>学</w:t>
      </w:r>
      <w:r>
        <w:rPr>
          <w:rFonts w:ascii="宋体" w:hAnsi="宋体" w:eastAsia="宋体" w:cs="宋体"/>
          <w:b/>
          <w:bCs/>
          <w:color w:val="000000"/>
          <w:sz w:val="28"/>
          <w:szCs w:val="28"/>
        </w:rPr>
        <w:t>士（共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8</w:t>
      </w:r>
      <w:r>
        <w:rPr>
          <w:rFonts w:ascii="宋体" w:hAnsi="宋体" w:eastAsia="宋体" w:cs="宋体"/>
          <w:b/>
          <w:bCs/>
          <w:color w:val="000000"/>
          <w:sz w:val="28"/>
          <w:szCs w:val="28"/>
        </w:rPr>
        <w:t>人）</w:t>
      </w:r>
    </w:p>
    <w:p w14:paraId="16433F7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</w:pP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一）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小学教育(师范)专业（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2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人）</w:t>
      </w:r>
    </w:p>
    <w:p w14:paraId="2BFE4EC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  <w:rPr>
          <w:rFonts w:hint="default" w:ascii="仿宋_GB2312" w:eastAsia="仿宋_GB2312" w:cs="仿宋_GB2312"/>
          <w:color w:val="000000"/>
          <w:sz w:val="28"/>
          <w:szCs w:val="28"/>
        </w:rPr>
      </w:pPr>
      <w:r>
        <w:rPr>
          <w:rFonts w:hint="default" w:ascii="仿宋_GB2312" w:eastAsia="仿宋_GB2312" w:cs="仿宋_GB2312"/>
          <w:color w:val="000000"/>
          <w:sz w:val="28"/>
          <w:szCs w:val="28"/>
        </w:rPr>
        <w:t>肖淑元</w:t>
      </w:r>
      <w:r>
        <w:rPr>
          <w:rFonts w:hint="eastAsia" w:ascii="仿宋_GB2312" w:eastAsia="仿宋_GB2312" w:cs="仿宋_GB2312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default" w:ascii="仿宋_GB2312" w:eastAsia="仿宋_GB2312" w:cs="仿宋_GB2312"/>
          <w:color w:val="000000"/>
          <w:sz w:val="28"/>
          <w:szCs w:val="28"/>
        </w:rPr>
        <w:t>廖家键</w:t>
      </w:r>
    </w:p>
    <w:p w14:paraId="5972BBE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60" w:lineRule="atLeast"/>
        <w:jc w:val="both"/>
      </w:pP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二）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学前教育专业（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lang w:val="en-US" w:eastAsia="zh-CN"/>
        </w:rPr>
        <w:t>6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  <w:t>人）</w:t>
      </w:r>
    </w:p>
    <w:p w14:paraId="3069E915">
      <w:pPr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仿宋_GB2312" w:eastAsia="仿宋_GB2312" w:cs="仿宋_GB2312"/>
          <w:color w:val="000000"/>
          <w:sz w:val="28"/>
          <w:szCs w:val="28"/>
        </w:rPr>
        <w:t>张丽华</w:t>
      </w:r>
      <w:r>
        <w:rPr>
          <w:rFonts w:hint="default" w:ascii="仿宋_GB2312" w:eastAsia="仿宋_GB2312" w:cs="仿宋_GB2312"/>
          <w:color w:val="000000"/>
          <w:sz w:val="28"/>
          <w:szCs w:val="28"/>
        </w:rPr>
        <w:tab/>
      </w:r>
      <w:r>
        <w:rPr>
          <w:rFonts w:hint="default" w:ascii="仿宋_GB2312" w:eastAsia="仿宋_GB2312" w:cs="仿宋_GB2312"/>
          <w:color w:val="000000"/>
          <w:sz w:val="28"/>
          <w:szCs w:val="28"/>
        </w:rPr>
        <w:t>徐子玥</w:t>
      </w:r>
      <w:r>
        <w:rPr>
          <w:rFonts w:hint="default" w:ascii="仿宋_GB2312" w:eastAsia="仿宋_GB2312" w:cs="仿宋_GB2312"/>
          <w:color w:val="000000"/>
          <w:sz w:val="28"/>
          <w:szCs w:val="28"/>
        </w:rPr>
        <w:tab/>
      </w:r>
      <w:r>
        <w:rPr>
          <w:rFonts w:hint="default" w:ascii="仿宋_GB2312" w:eastAsia="仿宋_GB2312" w:cs="仿宋_GB2312"/>
          <w:color w:val="000000"/>
          <w:sz w:val="28"/>
          <w:szCs w:val="28"/>
        </w:rPr>
        <w:t>陈雨曦</w:t>
      </w:r>
      <w:r>
        <w:rPr>
          <w:rFonts w:hint="default" w:ascii="仿宋_GB2312" w:eastAsia="仿宋_GB2312" w:cs="仿宋_GB2312"/>
          <w:color w:val="000000"/>
          <w:sz w:val="28"/>
          <w:szCs w:val="28"/>
        </w:rPr>
        <w:tab/>
      </w:r>
      <w:r>
        <w:rPr>
          <w:rFonts w:hint="default" w:ascii="仿宋_GB2312" w:eastAsia="仿宋_GB2312" w:cs="仿宋_GB2312"/>
          <w:color w:val="000000"/>
          <w:sz w:val="28"/>
          <w:szCs w:val="28"/>
        </w:rPr>
        <w:t>张恺倩</w:t>
      </w:r>
      <w:r>
        <w:rPr>
          <w:rFonts w:hint="default" w:ascii="仿宋_GB2312" w:eastAsia="仿宋_GB2312" w:cs="仿宋_GB2312"/>
          <w:color w:val="000000"/>
          <w:sz w:val="28"/>
          <w:szCs w:val="28"/>
        </w:rPr>
        <w:tab/>
      </w:r>
      <w:r>
        <w:rPr>
          <w:rFonts w:hint="default" w:ascii="仿宋_GB2312" w:eastAsia="仿宋_GB2312" w:cs="仿宋_GB2312"/>
          <w:color w:val="000000"/>
          <w:sz w:val="28"/>
          <w:szCs w:val="28"/>
        </w:rPr>
        <w:t>陈悦涵</w:t>
      </w:r>
      <w:r>
        <w:rPr>
          <w:rFonts w:hint="default" w:ascii="仿宋_GB2312" w:eastAsia="仿宋_GB2312" w:cs="仿宋_GB2312"/>
          <w:color w:val="000000"/>
          <w:sz w:val="28"/>
          <w:szCs w:val="28"/>
        </w:rPr>
        <w:tab/>
      </w:r>
      <w:r>
        <w:rPr>
          <w:rFonts w:hint="default" w:ascii="仿宋_GB2312" w:eastAsia="仿宋_GB2312" w:cs="仿宋_GB2312"/>
          <w:color w:val="000000"/>
          <w:sz w:val="28"/>
          <w:szCs w:val="28"/>
        </w:rPr>
        <w:t>崔致瑄</w:t>
      </w:r>
    </w:p>
    <w:p w14:paraId="56E5E7D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AB6218"/>
    <w:rsid w:val="3709754F"/>
    <w:rsid w:val="4FAB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439</Words>
  <Characters>446</Characters>
  <Lines>0</Lines>
  <Paragraphs>0</Paragraphs>
  <TotalTime>0</TotalTime>
  <ScaleCrop>false</ScaleCrop>
  <LinksUpToDate>false</LinksUpToDate>
  <CharactersWithSpaces>491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2026-09-24T07:38:00Z</dcterms:created>
  <dc:creator>金山</dc:creator>
  <cp:lastModifiedBy>金山</cp:lastModifiedBy>
  <dcterms:modified xsi:type="dcterms:W3CDTF">2026-09-24T07:55:10Z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2F71488844034F54AB5AC89EEF6BFB03_11</vt:lpwstr>
  </property>
  <property fmtid="{D5CDD505-2E9C-101B-9397-08002B2CF9AE}" pid="4" name="KSOTemplateDocerSaveRecord">
    <vt:lpwstr>eyJoZGlkIjoiMzUwMTdiZDFlYTYwYTRlZDI2ODNkODg5NWUzNzY1YzEiLCJ1c2VySWQiOiI1MDE2NjU3MjcifQ==</vt:lpwstr>
  </property>
</Properties>
</file>