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84180B4">
      <w:pPr>
        <w:jc w:val="center"/>
        <w:rPr>
          <w:rFonts w:hint="eastAsia" w:ascii="宋体" w:hAnsi="宋体" w:cs="宋体"/>
          <w:b/>
          <w:bCs/>
          <w:sz w:val="36"/>
          <w:szCs w:val="44"/>
        </w:rPr>
      </w:pPr>
      <w:r>
        <w:rPr>
          <w:rFonts w:hint="eastAsia" w:ascii="宋体" w:hAnsi="宋体" w:cs="宋体"/>
          <w:b/>
          <w:bCs/>
          <w:sz w:val="36"/>
          <w:szCs w:val="44"/>
        </w:rPr>
        <w:t xml:space="preserve"> 普通高等学校本科专业设置申请表</w:t>
      </w:r>
    </w:p>
    <w:p w14:paraId="33F36FA1">
      <w:pPr>
        <w:jc w:val="left"/>
        <w:rPr>
          <w:rFonts w:hint="eastAsia" w:ascii="宋体" w:hAnsi="宋体" w:cs="宋体"/>
          <w:sz w:val="32"/>
          <w:szCs w:val="40"/>
        </w:rPr>
      </w:pPr>
      <w:r>
        <w:rPr>
          <w:rFonts w:hint="eastAsia" w:ascii="宋体" w:hAnsi="宋体" w:cs="宋体"/>
          <w:sz w:val="32"/>
          <w:szCs w:val="40"/>
        </w:rPr>
        <w:t xml:space="preserve">                </w:t>
      </w:r>
    </w:p>
    <w:p w14:paraId="1D0E3F18">
      <w:pPr>
        <w:jc w:val="left"/>
        <w:rPr>
          <w:rFonts w:hint="eastAsia" w:ascii="宋体" w:hAnsi="宋体" w:cs="宋体"/>
          <w:sz w:val="32"/>
          <w:szCs w:val="40"/>
        </w:rPr>
      </w:pPr>
      <w:r>
        <w:rPr>
          <w:rFonts w:hint="eastAsia" w:ascii="宋体" w:hAnsi="宋体" w:cs="宋体"/>
          <w:sz w:val="32"/>
          <w:szCs w:val="40"/>
        </w:rPr>
        <w:t xml:space="preserve">                </w:t>
      </w:r>
    </w:p>
    <w:p w14:paraId="469739C2">
      <w:pPr>
        <w:tabs>
          <w:tab w:val="left" w:pos="709"/>
        </w:tabs>
        <w:ind w:firstLine="960" w:firstLineChars="300"/>
        <w:jc w:val="left"/>
        <w:rPr>
          <w:rFonts w:hint="eastAsia" w:ascii="宋体" w:hAnsi="宋体" w:cs="宋体"/>
          <w:sz w:val="32"/>
          <w:szCs w:val="40"/>
        </w:rPr>
      </w:pPr>
      <w:r>
        <w:rPr>
          <w:rFonts w:hint="eastAsia" w:ascii="宋体" w:hAnsi="宋体" w:cs="宋体"/>
          <w:sz w:val="32"/>
          <w:szCs w:val="40"/>
        </w:rPr>
        <w:t>校长签字：</w:t>
      </w:r>
    </w:p>
    <w:p w14:paraId="328FB09A">
      <w:pPr>
        <w:tabs>
          <w:tab w:val="left" w:pos="709"/>
        </w:tabs>
        <w:ind w:firstLine="960" w:firstLineChars="300"/>
        <w:rPr>
          <w:rFonts w:hint="eastAsia" w:ascii="宋体" w:hAnsi="宋体" w:cs="宋体"/>
          <w:sz w:val="32"/>
          <w:szCs w:val="40"/>
        </w:rPr>
      </w:pPr>
      <w:r>
        <w:rPr>
          <w:rFonts w:hint="eastAsia" w:ascii="宋体" w:hAnsi="宋体" w:cs="宋体"/>
          <w:sz w:val="32"/>
          <w:szCs w:val="40"/>
        </w:rPr>
        <w:t>学校名称（盖章）：</w:t>
      </w:r>
    </w:p>
    <w:p w14:paraId="7F2BC843">
      <w:pPr>
        <w:tabs>
          <w:tab w:val="left" w:pos="709"/>
        </w:tabs>
        <w:ind w:firstLine="960" w:firstLineChars="300"/>
        <w:rPr>
          <w:rFonts w:hint="eastAsia" w:ascii="宋体" w:hAnsi="宋体" w:cs="宋体"/>
          <w:sz w:val="32"/>
          <w:szCs w:val="40"/>
        </w:rPr>
      </w:pPr>
      <w:r>
        <w:rPr>
          <w:rFonts w:hint="eastAsia" w:ascii="宋体" w:hAnsi="宋体" w:cs="宋体"/>
          <w:sz w:val="32"/>
          <w:szCs w:val="40"/>
        </w:rPr>
        <w:t>学校主管部门：</w:t>
      </w:r>
    </w:p>
    <w:p w14:paraId="633E642A">
      <w:pPr>
        <w:tabs>
          <w:tab w:val="left" w:pos="709"/>
        </w:tabs>
        <w:rPr>
          <w:rFonts w:hint="eastAsia" w:ascii="宋体" w:hAnsi="宋体" w:cs="宋体"/>
          <w:sz w:val="32"/>
          <w:szCs w:val="40"/>
        </w:rPr>
      </w:pPr>
      <w:r>
        <w:rPr>
          <w:rFonts w:hint="eastAsia" w:ascii="宋体" w:hAnsi="宋体" w:cs="宋体"/>
          <w:sz w:val="32"/>
          <w:szCs w:val="40"/>
        </w:rPr>
        <w:t xml:space="preserve">      专业名称：</w:t>
      </w:r>
    </w:p>
    <w:p w14:paraId="6B95938B">
      <w:pPr>
        <w:tabs>
          <w:tab w:val="left" w:pos="709"/>
        </w:tabs>
        <w:rPr>
          <w:rFonts w:hint="eastAsia" w:ascii="宋体" w:hAnsi="宋体" w:cs="宋体"/>
          <w:sz w:val="32"/>
          <w:szCs w:val="40"/>
        </w:rPr>
      </w:pPr>
      <w:r>
        <w:rPr>
          <w:rFonts w:hint="eastAsia" w:ascii="宋体" w:hAnsi="宋体" w:cs="宋体"/>
          <w:sz w:val="32"/>
          <w:szCs w:val="40"/>
        </w:rPr>
        <w:t xml:space="preserve">      专业代码： </w:t>
      </w:r>
    </w:p>
    <w:p w14:paraId="644A381A">
      <w:pPr>
        <w:tabs>
          <w:tab w:val="left" w:pos="709"/>
        </w:tabs>
        <w:rPr>
          <w:rFonts w:hint="eastAsia" w:ascii="宋体" w:hAnsi="宋体" w:cs="宋体"/>
          <w:sz w:val="32"/>
          <w:szCs w:val="40"/>
        </w:rPr>
      </w:pPr>
      <w:r>
        <w:rPr>
          <w:rFonts w:hint="eastAsia" w:ascii="宋体" w:hAnsi="宋体" w:cs="宋体"/>
          <w:sz w:val="32"/>
          <w:szCs w:val="40"/>
        </w:rPr>
        <w:t xml:space="preserve">      所属学科门类及专业类： </w:t>
      </w:r>
    </w:p>
    <w:p w14:paraId="0E5719FC">
      <w:pPr>
        <w:tabs>
          <w:tab w:val="left" w:pos="709"/>
        </w:tabs>
        <w:rPr>
          <w:rFonts w:hint="eastAsia" w:ascii="宋体" w:hAnsi="宋体" w:cs="宋体"/>
          <w:sz w:val="32"/>
          <w:szCs w:val="40"/>
        </w:rPr>
      </w:pPr>
      <w:r>
        <w:rPr>
          <w:rFonts w:hint="eastAsia" w:ascii="宋体" w:hAnsi="宋体" w:cs="宋体"/>
          <w:sz w:val="32"/>
          <w:szCs w:val="40"/>
        </w:rPr>
        <w:t xml:space="preserve">      学位授予门类： </w:t>
      </w:r>
    </w:p>
    <w:p w14:paraId="3E8C9889">
      <w:pPr>
        <w:tabs>
          <w:tab w:val="left" w:pos="709"/>
        </w:tabs>
        <w:rPr>
          <w:rFonts w:hint="eastAsia" w:ascii="宋体" w:hAnsi="宋体" w:cs="宋体"/>
          <w:sz w:val="32"/>
          <w:szCs w:val="40"/>
        </w:rPr>
      </w:pPr>
      <w:r>
        <w:rPr>
          <w:rFonts w:hint="eastAsia" w:ascii="宋体" w:hAnsi="宋体" w:cs="宋体"/>
          <w:sz w:val="32"/>
          <w:szCs w:val="40"/>
        </w:rPr>
        <w:t xml:space="preserve">      修业年限：4年</w:t>
      </w:r>
    </w:p>
    <w:p w14:paraId="32C49E41">
      <w:pPr>
        <w:tabs>
          <w:tab w:val="left" w:pos="709"/>
        </w:tabs>
        <w:rPr>
          <w:rFonts w:hint="eastAsia" w:ascii="宋体" w:hAnsi="宋体" w:cs="宋体"/>
          <w:sz w:val="32"/>
          <w:szCs w:val="40"/>
        </w:rPr>
      </w:pPr>
      <w:r>
        <w:rPr>
          <w:rFonts w:hint="eastAsia" w:ascii="宋体" w:hAnsi="宋体" w:cs="宋体"/>
          <w:sz w:val="32"/>
          <w:szCs w:val="40"/>
        </w:rPr>
        <w:t xml:space="preserve">      申请时间： </w:t>
      </w:r>
    </w:p>
    <w:p w14:paraId="3BF7FF53">
      <w:pPr>
        <w:tabs>
          <w:tab w:val="left" w:pos="709"/>
        </w:tabs>
        <w:rPr>
          <w:rFonts w:hint="eastAsia" w:ascii="宋体" w:hAnsi="宋体" w:cs="宋体"/>
          <w:sz w:val="32"/>
          <w:szCs w:val="40"/>
        </w:rPr>
      </w:pPr>
      <w:r>
        <w:rPr>
          <w:rFonts w:hint="eastAsia" w:ascii="宋体" w:hAnsi="宋体" w:cs="宋体"/>
          <w:sz w:val="32"/>
          <w:szCs w:val="40"/>
        </w:rPr>
        <w:t xml:space="preserve">      专业负责人：</w:t>
      </w:r>
    </w:p>
    <w:p w14:paraId="340AF995">
      <w:pPr>
        <w:tabs>
          <w:tab w:val="left" w:pos="709"/>
        </w:tabs>
        <w:rPr>
          <w:rFonts w:hint="eastAsia" w:ascii="宋体" w:hAnsi="宋体" w:cs="宋体"/>
          <w:sz w:val="32"/>
          <w:szCs w:val="40"/>
        </w:rPr>
      </w:pPr>
      <w:r>
        <w:rPr>
          <w:rFonts w:hint="eastAsia" w:ascii="宋体" w:hAnsi="宋体" w:cs="宋体"/>
          <w:sz w:val="32"/>
          <w:szCs w:val="40"/>
        </w:rPr>
        <w:t xml:space="preserve">      联系电话：</w:t>
      </w:r>
      <w:r>
        <w:rPr>
          <w:rFonts w:hint="eastAsia" w:ascii="宋体" w:hAnsi="宋体" w:cs="宋体"/>
          <w:color w:val="FF0000"/>
          <w:sz w:val="32"/>
          <w:szCs w:val="40"/>
        </w:rPr>
        <w:t xml:space="preserve"> 专业负责人手机号</w:t>
      </w:r>
    </w:p>
    <w:p w14:paraId="24158838">
      <w:pPr>
        <w:jc w:val="center"/>
        <w:rPr>
          <w:rFonts w:hint="eastAsia" w:ascii="宋体" w:hAnsi="宋体" w:cs="宋体"/>
          <w:sz w:val="28"/>
          <w:szCs w:val="36"/>
        </w:rPr>
      </w:pPr>
    </w:p>
    <w:p w14:paraId="6917A3EF">
      <w:pPr>
        <w:jc w:val="center"/>
        <w:rPr>
          <w:rFonts w:hint="eastAsia" w:ascii="宋体" w:hAnsi="宋体" w:cs="宋体"/>
          <w:sz w:val="28"/>
          <w:szCs w:val="36"/>
        </w:rPr>
      </w:pPr>
    </w:p>
    <w:p w14:paraId="4AF8EEA0">
      <w:pPr>
        <w:jc w:val="center"/>
        <w:rPr>
          <w:rFonts w:hint="eastAsia" w:ascii="宋体" w:hAnsi="宋体" w:cs="宋体"/>
          <w:sz w:val="28"/>
          <w:szCs w:val="36"/>
        </w:rPr>
      </w:pPr>
    </w:p>
    <w:p w14:paraId="4AE7520E">
      <w:pPr>
        <w:jc w:val="center"/>
        <w:rPr>
          <w:rFonts w:hint="eastAsia" w:ascii="宋体" w:hAnsi="宋体" w:cs="宋体"/>
          <w:sz w:val="28"/>
          <w:szCs w:val="36"/>
        </w:rPr>
      </w:pPr>
    </w:p>
    <w:p w14:paraId="2743CC70">
      <w:pPr>
        <w:jc w:val="center"/>
        <w:rPr>
          <w:rFonts w:hint="eastAsia" w:ascii="宋体" w:hAnsi="宋体" w:cs="宋体"/>
          <w:sz w:val="28"/>
          <w:szCs w:val="36"/>
        </w:rPr>
      </w:pPr>
    </w:p>
    <w:p w14:paraId="6F06A6FF">
      <w:pPr>
        <w:jc w:val="center"/>
        <w:rPr>
          <w:rFonts w:hint="eastAsia" w:ascii="宋体" w:hAnsi="宋体" w:cs="宋体"/>
          <w:sz w:val="28"/>
          <w:szCs w:val="36"/>
        </w:rPr>
      </w:pPr>
    </w:p>
    <w:p w14:paraId="6D417B52">
      <w:pPr>
        <w:jc w:val="center"/>
        <w:rPr>
          <w:rFonts w:hint="eastAsia" w:ascii="宋体" w:hAnsi="宋体" w:cs="宋体"/>
          <w:sz w:val="32"/>
          <w:szCs w:val="40"/>
        </w:rPr>
      </w:pPr>
      <w:r>
        <w:rPr>
          <w:rFonts w:hint="eastAsia" w:ascii="宋体" w:hAnsi="宋体" w:cs="宋体"/>
          <w:sz w:val="32"/>
          <w:szCs w:val="40"/>
        </w:rPr>
        <w:t>教育部制</w:t>
      </w:r>
    </w:p>
    <w:p w14:paraId="0424EE35">
      <w:pPr>
        <w:jc w:val="center"/>
        <w:rPr>
          <w:rFonts w:hint="eastAsia" w:ascii="宋体" w:hAnsi="宋体" w:cs="宋体"/>
          <w:sz w:val="32"/>
          <w:szCs w:val="40"/>
        </w:rPr>
      </w:pPr>
    </w:p>
    <w:p w14:paraId="17D30CA5">
      <w:pPr>
        <w:jc w:val="center"/>
        <w:rPr>
          <w:rFonts w:hint="eastAsia" w:ascii="宋体" w:hAnsi="宋体" w:cs="宋体"/>
          <w:b/>
          <w:bCs/>
          <w:sz w:val="36"/>
          <w:szCs w:val="44"/>
        </w:rPr>
      </w:pPr>
      <w:r>
        <w:rPr>
          <w:rFonts w:hint="eastAsia" w:ascii="宋体" w:hAnsi="宋体" w:cs="宋体"/>
          <w:b/>
          <w:bCs/>
          <w:sz w:val="36"/>
          <w:szCs w:val="44"/>
        </w:rPr>
        <w:t>1.学校基本情况表</w:t>
      </w:r>
    </w:p>
    <w:tbl>
      <w:tblPr>
        <w:tblStyle w:val="7"/>
        <w:tblW w:w="8522" w:type="dxa"/>
        <w:tblInd w:w="-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3"/>
        <w:gridCol w:w="1933"/>
        <w:gridCol w:w="124"/>
        <w:gridCol w:w="2131"/>
        <w:gridCol w:w="2131"/>
      </w:tblGrid>
      <w:tr w14:paraId="6E6DF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03" w:type="dxa"/>
            <w:vAlign w:val="center"/>
          </w:tcPr>
          <w:p w14:paraId="1698E1E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学校名称</w:t>
            </w:r>
          </w:p>
        </w:tc>
        <w:tc>
          <w:tcPr>
            <w:tcW w:w="2057" w:type="dxa"/>
            <w:gridSpan w:val="2"/>
            <w:shd w:val="clear" w:color="auto" w:fill="auto"/>
            <w:vAlign w:val="center"/>
          </w:tcPr>
          <w:p w14:paraId="021FD542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广东外语外贸大学南国商学院</w:t>
            </w:r>
          </w:p>
        </w:tc>
        <w:tc>
          <w:tcPr>
            <w:tcW w:w="2131" w:type="dxa"/>
            <w:vAlign w:val="center"/>
          </w:tcPr>
          <w:p w14:paraId="1A44F32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学校代码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623034FF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12620</w:t>
            </w:r>
          </w:p>
        </w:tc>
      </w:tr>
      <w:tr w14:paraId="198DA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03" w:type="dxa"/>
            <w:vAlign w:val="center"/>
          </w:tcPr>
          <w:p w14:paraId="0C84EFC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学校主管部门</w:t>
            </w:r>
          </w:p>
        </w:tc>
        <w:tc>
          <w:tcPr>
            <w:tcW w:w="2057" w:type="dxa"/>
            <w:gridSpan w:val="2"/>
            <w:shd w:val="clear" w:color="auto" w:fill="auto"/>
            <w:vAlign w:val="center"/>
          </w:tcPr>
          <w:p w14:paraId="62EF12A2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广东省教育厅</w:t>
            </w:r>
          </w:p>
        </w:tc>
        <w:tc>
          <w:tcPr>
            <w:tcW w:w="2131" w:type="dxa"/>
            <w:vAlign w:val="center"/>
          </w:tcPr>
          <w:p w14:paraId="08AAC84A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学校网址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1AD286E4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www.gwng.edu.cn</w:t>
            </w:r>
          </w:p>
        </w:tc>
      </w:tr>
      <w:tr w14:paraId="3D4C9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03" w:type="dxa"/>
            <w:vAlign w:val="center"/>
          </w:tcPr>
          <w:p w14:paraId="697F9926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学校所在省市区</w:t>
            </w:r>
          </w:p>
        </w:tc>
        <w:tc>
          <w:tcPr>
            <w:tcW w:w="2057" w:type="dxa"/>
            <w:gridSpan w:val="2"/>
            <w:shd w:val="clear" w:color="auto" w:fill="auto"/>
            <w:vAlign w:val="center"/>
          </w:tcPr>
          <w:p w14:paraId="5F232EF4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广东省广州市白云区</w:t>
            </w:r>
          </w:p>
        </w:tc>
        <w:tc>
          <w:tcPr>
            <w:tcW w:w="2131" w:type="dxa"/>
            <w:vAlign w:val="center"/>
          </w:tcPr>
          <w:p w14:paraId="63CD32E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邮政编码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5227008A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510545</w:t>
            </w:r>
          </w:p>
        </w:tc>
      </w:tr>
      <w:tr w14:paraId="3F16C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restart"/>
            <w:vAlign w:val="center"/>
          </w:tcPr>
          <w:p w14:paraId="3F4507E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学校办学</w:t>
            </w:r>
          </w:p>
          <w:p w14:paraId="564C44E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基本类型</w:t>
            </w:r>
          </w:p>
        </w:tc>
        <w:tc>
          <w:tcPr>
            <w:tcW w:w="6319" w:type="dxa"/>
            <w:gridSpan w:val="4"/>
            <w:vAlign w:val="center"/>
          </w:tcPr>
          <w:p w14:paraId="46FBA5DC">
            <w:pPr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教育部直属院校 </w:t>
            </w:r>
            <w:r>
              <w:rPr>
                <w:rFonts w:ascii="仿宋_GB2312" w:hAnsi="仿宋_GB2312" w:eastAsia="仿宋_GB2312" w:cs="仿宋_GB2312"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□其他部委所属院校 </w:t>
            </w:r>
            <w:r>
              <w:rPr>
                <w:rFonts w:hint="eastAsia" w:ascii="宋体" w:hAnsi="宋体" w:cs="宋体"/>
                <w:sz w:val="24"/>
              </w:rPr>
              <w:t>√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地方院校 </w:t>
            </w:r>
          </w:p>
        </w:tc>
      </w:tr>
      <w:tr w14:paraId="4E4FB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Merge w:val="continue"/>
            <w:vAlign w:val="center"/>
          </w:tcPr>
          <w:p w14:paraId="6859F79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319" w:type="dxa"/>
            <w:gridSpan w:val="4"/>
            <w:vAlign w:val="center"/>
          </w:tcPr>
          <w:p w14:paraId="5E7BCC0B">
            <w:pPr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公办 </w:t>
            </w:r>
            <w:r>
              <w:rPr>
                <w:rFonts w:hint="eastAsia" w:ascii="宋体" w:hAnsi="宋体" w:cs="宋体"/>
                <w:sz w:val="24"/>
              </w:rPr>
              <w:t>√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民办 </w:t>
            </w:r>
            <w:r>
              <w:rPr>
                <w:rFonts w:ascii="仿宋_GB2312" w:hAnsi="仿宋_GB2312" w:eastAsia="仿宋_GB2312" w:cs="仿宋_GB2312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sz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中外合作办学机构</w:t>
            </w:r>
          </w:p>
        </w:tc>
      </w:tr>
      <w:tr w14:paraId="26C48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Align w:val="center"/>
          </w:tcPr>
          <w:p w14:paraId="62F9E5C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已有专业</w:t>
            </w:r>
          </w:p>
          <w:p w14:paraId="27F19A2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学科门类</w:t>
            </w:r>
          </w:p>
        </w:tc>
        <w:tc>
          <w:tcPr>
            <w:tcW w:w="6319" w:type="dxa"/>
            <w:gridSpan w:val="4"/>
            <w:vAlign w:val="center"/>
          </w:tcPr>
          <w:p w14:paraId="7AB48CBB">
            <w:pPr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□哲学 ☑经济学 □法学 ☑教育学 ☑文学 □历史学 </w:t>
            </w:r>
          </w:p>
          <w:p w14:paraId="7B87E0B5">
            <w:pPr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☑理学 ☑工学 □农学 □医学 ☑管理学 ☑艺术学</w:t>
            </w:r>
          </w:p>
        </w:tc>
      </w:tr>
      <w:tr w14:paraId="3EB95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Align w:val="center"/>
          </w:tcPr>
          <w:p w14:paraId="5D5C158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学校性质</w:t>
            </w:r>
          </w:p>
        </w:tc>
        <w:tc>
          <w:tcPr>
            <w:tcW w:w="6319" w:type="dxa"/>
            <w:gridSpan w:val="4"/>
            <w:vAlign w:val="center"/>
          </w:tcPr>
          <w:p w14:paraId="30B1EA4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√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综合 ○理工 ○农业 ○林业 ○医药 ○师范</w:t>
            </w:r>
          </w:p>
          <w:p w14:paraId="3476702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○语言 ○财经 ○政法 ○体育 ○艺术 ○民族</w:t>
            </w:r>
          </w:p>
        </w:tc>
      </w:tr>
      <w:tr w14:paraId="4CA83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Align w:val="center"/>
          </w:tcPr>
          <w:p w14:paraId="681A221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曾用名</w:t>
            </w:r>
          </w:p>
        </w:tc>
        <w:tc>
          <w:tcPr>
            <w:tcW w:w="6319" w:type="dxa"/>
            <w:gridSpan w:val="4"/>
            <w:vAlign w:val="center"/>
          </w:tcPr>
          <w:p w14:paraId="4D9AF4A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××××学校（示例：如无曾用名填“无”）</w:t>
            </w:r>
          </w:p>
        </w:tc>
      </w:tr>
      <w:tr w14:paraId="67170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Align w:val="center"/>
          </w:tcPr>
          <w:p w14:paraId="6C3D07A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建校时间</w:t>
            </w:r>
          </w:p>
        </w:tc>
        <w:tc>
          <w:tcPr>
            <w:tcW w:w="1933" w:type="dxa"/>
            <w:vAlign w:val="center"/>
          </w:tcPr>
          <w:p w14:paraId="7C5B8ED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1996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年</w:t>
            </w:r>
          </w:p>
        </w:tc>
        <w:tc>
          <w:tcPr>
            <w:tcW w:w="2255" w:type="dxa"/>
            <w:gridSpan w:val="2"/>
            <w:vAlign w:val="center"/>
          </w:tcPr>
          <w:p w14:paraId="5F84EEE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首次举办本科教育年份</w:t>
            </w:r>
          </w:p>
        </w:tc>
        <w:tc>
          <w:tcPr>
            <w:tcW w:w="2131" w:type="dxa"/>
            <w:vAlign w:val="center"/>
          </w:tcPr>
          <w:p w14:paraId="09CF0C49">
            <w:pPr>
              <w:jc w:val="center"/>
              <w:rPr>
                <w:rFonts w:ascii="仿宋_GB2312" w:hAnsi="仿宋_GB2312" w:eastAsia="仿宋_GB2312" w:cs="仿宋_GB2312"/>
                <w:color w:val="FF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2006年</w:t>
            </w:r>
          </w:p>
        </w:tc>
      </w:tr>
      <w:tr w14:paraId="15DD2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Align w:val="center"/>
          </w:tcPr>
          <w:p w14:paraId="7A983216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通过教育部本科教学评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估类型</w:t>
            </w:r>
          </w:p>
        </w:tc>
        <w:tc>
          <w:tcPr>
            <w:tcW w:w="1933" w:type="dxa"/>
            <w:vAlign w:val="center"/>
          </w:tcPr>
          <w:p w14:paraId="3BC677C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尚未通过本科教学评估</w:t>
            </w:r>
          </w:p>
        </w:tc>
        <w:tc>
          <w:tcPr>
            <w:tcW w:w="2255" w:type="dxa"/>
            <w:gridSpan w:val="2"/>
            <w:vAlign w:val="center"/>
          </w:tcPr>
          <w:p w14:paraId="47ED8B1F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通过时间</w:t>
            </w:r>
          </w:p>
        </w:tc>
        <w:tc>
          <w:tcPr>
            <w:tcW w:w="2131" w:type="dxa"/>
            <w:vAlign w:val="center"/>
          </w:tcPr>
          <w:p w14:paraId="7EFEF3D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—</w:t>
            </w:r>
          </w:p>
        </w:tc>
      </w:tr>
      <w:tr w14:paraId="2539D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Align w:val="center"/>
          </w:tcPr>
          <w:p w14:paraId="615A965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专任教师总数</w:t>
            </w:r>
          </w:p>
        </w:tc>
        <w:tc>
          <w:tcPr>
            <w:tcW w:w="1933" w:type="dxa"/>
            <w:vAlign w:val="center"/>
          </w:tcPr>
          <w:p w14:paraId="6B467633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624</w:t>
            </w:r>
          </w:p>
        </w:tc>
        <w:tc>
          <w:tcPr>
            <w:tcW w:w="2255" w:type="dxa"/>
            <w:gridSpan w:val="2"/>
            <w:vAlign w:val="center"/>
          </w:tcPr>
          <w:p w14:paraId="0931604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专任教师中副教授及以上职称教师数</w:t>
            </w:r>
          </w:p>
        </w:tc>
        <w:tc>
          <w:tcPr>
            <w:tcW w:w="2131" w:type="dxa"/>
            <w:vAlign w:val="center"/>
          </w:tcPr>
          <w:p w14:paraId="4646CD2C">
            <w:pPr>
              <w:jc w:val="center"/>
              <w:rPr>
                <w:rFonts w:hint="eastAsia" w:ascii="仿宋_GB2312" w:hAnsi="仿宋_GB2312" w:eastAsia="仿宋_GB2312" w:cs="仿宋_GB2312"/>
                <w:color w:val="FF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102</w:t>
            </w:r>
          </w:p>
        </w:tc>
      </w:tr>
      <w:tr w14:paraId="18A19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Align w:val="center"/>
          </w:tcPr>
          <w:p w14:paraId="378E2DD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现有本科</w:t>
            </w:r>
          </w:p>
          <w:p w14:paraId="648298D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专业数</w:t>
            </w:r>
          </w:p>
        </w:tc>
        <w:tc>
          <w:tcPr>
            <w:tcW w:w="1933" w:type="dxa"/>
            <w:vAlign w:val="center"/>
          </w:tcPr>
          <w:p w14:paraId="012DEE8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48</w:t>
            </w:r>
          </w:p>
        </w:tc>
        <w:tc>
          <w:tcPr>
            <w:tcW w:w="2255" w:type="dxa"/>
            <w:gridSpan w:val="2"/>
            <w:vAlign w:val="center"/>
          </w:tcPr>
          <w:p w14:paraId="5A24B85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上一年度全校本科招生人数</w:t>
            </w:r>
          </w:p>
        </w:tc>
        <w:tc>
          <w:tcPr>
            <w:tcW w:w="2131" w:type="dxa"/>
            <w:vAlign w:val="center"/>
          </w:tcPr>
          <w:p w14:paraId="4DC1A346">
            <w:pPr>
              <w:jc w:val="center"/>
              <w:rPr>
                <w:rFonts w:hint="eastAsia" w:ascii="仿宋_GB2312" w:hAnsi="仿宋_GB2312" w:eastAsia="仿宋_GB2312" w:cs="仿宋_GB2312"/>
                <w:color w:val="FF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5361</w:t>
            </w:r>
          </w:p>
        </w:tc>
      </w:tr>
      <w:tr w14:paraId="68145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Align w:val="center"/>
          </w:tcPr>
          <w:p w14:paraId="0954794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上一年度全校本科毕业人数</w:t>
            </w:r>
          </w:p>
        </w:tc>
        <w:tc>
          <w:tcPr>
            <w:tcW w:w="1933" w:type="dxa"/>
            <w:vAlign w:val="center"/>
          </w:tcPr>
          <w:p w14:paraId="08BE9176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2937</w:t>
            </w:r>
          </w:p>
        </w:tc>
        <w:tc>
          <w:tcPr>
            <w:tcW w:w="2255" w:type="dxa"/>
            <w:gridSpan w:val="2"/>
            <w:vAlign w:val="center"/>
          </w:tcPr>
          <w:p w14:paraId="11DF1378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近三年本科毕业生平均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就业率</w:t>
            </w:r>
          </w:p>
        </w:tc>
        <w:tc>
          <w:tcPr>
            <w:tcW w:w="2131" w:type="dxa"/>
            <w:vAlign w:val="center"/>
          </w:tcPr>
          <w:p w14:paraId="35FA8D8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82.06%</w:t>
            </w:r>
          </w:p>
        </w:tc>
      </w:tr>
      <w:tr w14:paraId="67E39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4" w:hRule="atLeast"/>
        </w:trPr>
        <w:tc>
          <w:tcPr>
            <w:tcW w:w="2203" w:type="dxa"/>
            <w:vAlign w:val="center"/>
          </w:tcPr>
          <w:p w14:paraId="6E72837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学校简要</w:t>
            </w:r>
          </w:p>
          <w:p w14:paraId="3A2A82D6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历史沿革</w:t>
            </w:r>
          </w:p>
          <w:p w14:paraId="0BEA297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（150字以内）</w:t>
            </w:r>
          </w:p>
        </w:tc>
        <w:tc>
          <w:tcPr>
            <w:tcW w:w="6319" w:type="dxa"/>
            <w:gridSpan w:val="4"/>
            <w:vAlign w:val="center"/>
          </w:tcPr>
          <w:p w14:paraId="31461014">
            <w:pPr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color w:val="FF000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学校始建于1996年，先后历经广州市南国女子学校、广州市南国工商学校和广州南国工商专修学院的发展过程。2006年，由广东外语外贸大学与广州市众致企业有限公司联合举办，正式成立广东外语外贸大学南国商学院。2011年获批学士学位授予单位，本科办学基础扎实稳固。</w:t>
            </w:r>
          </w:p>
        </w:tc>
      </w:tr>
      <w:tr w14:paraId="7C6D5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03" w:type="dxa"/>
            <w:vAlign w:val="center"/>
          </w:tcPr>
          <w:p w14:paraId="206BAA0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学校近五年专业增设、停招、撤并情况（300字以内）</w:t>
            </w:r>
          </w:p>
        </w:tc>
        <w:tc>
          <w:tcPr>
            <w:tcW w:w="6319" w:type="dxa"/>
            <w:gridSpan w:val="4"/>
            <w:vAlign w:val="center"/>
          </w:tcPr>
          <w:p w14:paraId="5D67AF87">
            <w:pPr>
              <w:widowControl/>
              <w:ind w:firstLine="480" w:firstLineChars="200"/>
              <w:jc w:val="left"/>
              <w:rPr>
                <w:rFonts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增设情况：2021年播音与主持艺术、国际新闻与传播，2023年音乐教育专业，2024年大数据管理与应用、数学与应用数学，2025年意大利语。</w:t>
            </w:r>
          </w:p>
          <w:p w14:paraId="43B0E99C">
            <w:pPr>
              <w:widowControl/>
              <w:ind w:firstLine="480" w:firstLineChars="200"/>
              <w:jc w:val="left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停招情况：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 w:bidi="ar"/>
              </w:rPr>
              <w:t>2021年投资学等17个专业暂停招生，2022年国际商务、会展经济与管理、审计学等12个专业暂停招生，2023-2024年国际商务等8个专业暂停招生，2025年经济统计学等7个专业暂停招生。</w:t>
            </w:r>
          </w:p>
          <w:p w14:paraId="56D9CBD4">
            <w:pPr>
              <w:widowControl/>
              <w:ind w:firstLine="480" w:firstLineChars="200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撤并情况：2021年撤销应用语言学专业，2023年撤销商务经济学专业。</w:t>
            </w:r>
          </w:p>
        </w:tc>
      </w:tr>
    </w:tbl>
    <w:p w14:paraId="348C255E">
      <w:pPr>
        <w:jc w:val="center"/>
        <w:rPr>
          <w:rFonts w:hint="eastAsia" w:ascii="宋体" w:hAnsi="宋体" w:cs="宋体"/>
          <w:b/>
          <w:bCs/>
          <w:sz w:val="36"/>
          <w:szCs w:val="44"/>
        </w:rPr>
      </w:pPr>
    </w:p>
    <w:p w14:paraId="36D6190B">
      <w:pPr>
        <w:jc w:val="center"/>
        <w:rPr>
          <w:rFonts w:ascii="宋体" w:hAnsi="宋体" w:cs="宋体"/>
          <w:b/>
          <w:bCs/>
          <w:sz w:val="36"/>
          <w:szCs w:val="44"/>
        </w:rPr>
      </w:pPr>
      <w:r>
        <w:rPr>
          <w:rFonts w:hint="eastAsia" w:ascii="宋体" w:hAnsi="宋体" w:cs="宋体"/>
          <w:b/>
          <w:bCs/>
          <w:sz w:val="36"/>
          <w:szCs w:val="44"/>
        </w:rPr>
        <w:t>2.申报专业基本情况</w:t>
      </w:r>
    </w:p>
    <w:tbl>
      <w:tblPr>
        <w:tblStyle w:val="7"/>
        <w:tblpPr w:leftFromText="180" w:rightFromText="180" w:vertAnchor="text" w:horzAnchor="margin" w:tblpY="298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1314"/>
        <w:gridCol w:w="570"/>
        <w:gridCol w:w="620"/>
        <w:gridCol w:w="1195"/>
        <w:gridCol w:w="316"/>
        <w:gridCol w:w="954"/>
        <w:gridCol w:w="1177"/>
      </w:tblGrid>
      <w:tr w14:paraId="34962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76" w:type="dxa"/>
            <w:vAlign w:val="center"/>
          </w:tcPr>
          <w:p w14:paraId="4E8B8879">
            <w:pPr>
              <w:jc w:val="center"/>
              <w:rPr>
                <w:rFonts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申报类型</w:t>
            </w:r>
          </w:p>
        </w:tc>
        <w:tc>
          <w:tcPr>
            <w:tcW w:w="6146" w:type="dxa"/>
            <w:gridSpan w:val="7"/>
            <w:vAlign w:val="center"/>
          </w:tcPr>
          <w:p w14:paraId="59FF5CC0">
            <w:pPr>
              <w:jc w:val="center"/>
              <w:rPr>
                <w:rFonts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新增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val="en-US" w:eastAsia="zh-CN"/>
              </w:rPr>
              <w:t>备案/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审批专业</w:t>
            </w:r>
          </w:p>
        </w:tc>
      </w:tr>
      <w:tr w14:paraId="0AC3C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76" w:type="dxa"/>
            <w:vAlign w:val="center"/>
          </w:tcPr>
          <w:p w14:paraId="7F60A25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专业代码</w:t>
            </w:r>
          </w:p>
        </w:tc>
        <w:tc>
          <w:tcPr>
            <w:tcW w:w="1884" w:type="dxa"/>
            <w:gridSpan w:val="2"/>
            <w:vAlign w:val="center"/>
          </w:tcPr>
          <w:p w14:paraId="39401B8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2131" w:type="dxa"/>
            <w:gridSpan w:val="3"/>
            <w:vAlign w:val="center"/>
          </w:tcPr>
          <w:p w14:paraId="6B6CC7B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专业名称</w:t>
            </w:r>
          </w:p>
        </w:tc>
        <w:tc>
          <w:tcPr>
            <w:tcW w:w="2131" w:type="dxa"/>
            <w:gridSpan w:val="2"/>
            <w:vAlign w:val="center"/>
          </w:tcPr>
          <w:p w14:paraId="4736576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38F82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76" w:type="dxa"/>
            <w:vAlign w:val="center"/>
          </w:tcPr>
          <w:p w14:paraId="148C3285">
            <w:pPr>
              <w:jc w:val="center"/>
              <w:rPr>
                <w:rFonts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学位授予门类</w:t>
            </w:r>
          </w:p>
        </w:tc>
        <w:tc>
          <w:tcPr>
            <w:tcW w:w="1884" w:type="dxa"/>
            <w:gridSpan w:val="2"/>
            <w:vAlign w:val="center"/>
          </w:tcPr>
          <w:p w14:paraId="617AC93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2131" w:type="dxa"/>
            <w:gridSpan w:val="3"/>
            <w:vAlign w:val="center"/>
          </w:tcPr>
          <w:p w14:paraId="3E8740D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修业年限</w:t>
            </w:r>
          </w:p>
        </w:tc>
        <w:tc>
          <w:tcPr>
            <w:tcW w:w="2131" w:type="dxa"/>
            <w:gridSpan w:val="2"/>
            <w:vAlign w:val="center"/>
          </w:tcPr>
          <w:p w14:paraId="65CE5DF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0A74B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76" w:type="dxa"/>
            <w:vAlign w:val="center"/>
          </w:tcPr>
          <w:p w14:paraId="2316C1E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专业类</w:t>
            </w:r>
          </w:p>
        </w:tc>
        <w:tc>
          <w:tcPr>
            <w:tcW w:w="1884" w:type="dxa"/>
            <w:gridSpan w:val="2"/>
            <w:vAlign w:val="center"/>
          </w:tcPr>
          <w:p w14:paraId="3B18D11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2131" w:type="dxa"/>
            <w:gridSpan w:val="3"/>
            <w:vAlign w:val="center"/>
          </w:tcPr>
          <w:p w14:paraId="421B59D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专业类代码</w:t>
            </w:r>
          </w:p>
        </w:tc>
        <w:tc>
          <w:tcPr>
            <w:tcW w:w="2131" w:type="dxa"/>
            <w:gridSpan w:val="2"/>
            <w:vAlign w:val="center"/>
          </w:tcPr>
          <w:p w14:paraId="2E5192A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689B4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76" w:type="dxa"/>
            <w:vAlign w:val="center"/>
          </w:tcPr>
          <w:p w14:paraId="39DC36A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门类</w:t>
            </w:r>
          </w:p>
        </w:tc>
        <w:tc>
          <w:tcPr>
            <w:tcW w:w="1884" w:type="dxa"/>
            <w:gridSpan w:val="2"/>
            <w:vAlign w:val="center"/>
          </w:tcPr>
          <w:p w14:paraId="5028BFE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2131" w:type="dxa"/>
            <w:gridSpan w:val="3"/>
            <w:vAlign w:val="center"/>
          </w:tcPr>
          <w:p w14:paraId="46565BE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门类代码</w:t>
            </w:r>
          </w:p>
        </w:tc>
        <w:tc>
          <w:tcPr>
            <w:tcW w:w="2131" w:type="dxa"/>
            <w:gridSpan w:val="2"/>
            <w:vAlign w:val="center"/>
          </w:tcPr>
          <w:p w14:paraId="7A10911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78E76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76" w:type="dxa"/>
            <w:vAlign w:val="center"/>
          </w:tcPr>
          <w:p w14:paraId="26FEAA1C">
            <w:pPr>
              <w:jc w:val="center"/>
              <w:rPr>
                <w:rFonts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申报专业类型</w:t>
            </w:r>
          </w:p>
        </w:tc>
        <w:tc>
          <w:tcPr>
            <w:tcW w:w="1884" w:type="dxa"/>
            <w:gridSpan w:val="2"/>
            <w:vAlign w:val="center"/>
          </w:tcPr>
          <w:p w14:paraId="12D0A960">
            <w:pPr>
              <w:jc w:val="center"/>
              <w:rPr>
                <w:rFonts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新建专业</w:t>
            </w:r>
          </w:p>
        </w:tc>
        <w:tc>
          <w:tcPr>
            <w:tcW w:w="2131" w:type="dxa"/>
            <w:gridSpan w:val="3"/>
            <w:vAlign w:val="center"/>
          </w:tcPr>
          <w:p w14:paraId="69FE7A00">
            <w:pPr>
              <w:jc w:val="center"/>
              <w:rPr>
                <w:rFonts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原始专业名称</w:t>
            </w:r>
          </w:p>
        </w:tc>
        <w:tc>
          <w:tcPr>
            <w:tcW w:w="2131" w:type="dxa"/>
            <w:gridSpan w:val="2"/>
            <w:vAlign w:val="center"/>
          </w:tcPr>
          <w:p w14:paraId="629B3FB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—</w:t>
            </w:r>
          </w:p>
        </w:tc>
      </w:tr>
      <w:tr w14:paraId="7A8B4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76" w:type="dxa"/>
            <w:vAlign w:val="center"/>
          </w:tcPr>
          <w:p w14:paraId="605450B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所在院系名称</w:t>
            </w:r>
          </w:p>
        </w:tc>
        <w:tc>
          <w:tcPr>
            <w:tcW w:w="6146" w:type="dxa"/>
            <w:gridSpan w:val="7"/>
            <w:vAlign w:val="center"/>
          </w:tcPr>
          <w:p w14:paraId="1DA914A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6A5F8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8522" w:type="dxa"/>
            <w:gridSpan w:val="8"/>
            <w:vAlign w:val="center"/>
          </w:tcPr>
          <w:p w14:paraId="4CBF850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学校相近专业情况（有则填，无则不填）</w:t>
            </w:r>
          </w:p>
        </w:tc>
      </w:tr>
      <w:tr w14:paraId="50B39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76" w:type="dxa"/>
            <w:vAlign w:val="center"/>
          </w:tcPr>
          <w:p w14:paraId="6E30AE4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相近专业1专业名称</w:t>
            </w:r>
          </w:p>
        </w:tc>
        <w:tc>
          <w:tcPr>
            <w:tcW w:w="1314" w:type="dxa"/>
            <w:vAlign w:val="center"/>
          </w:tcPr>
          <w:p w14:paraId="5C9A8EC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190" w:type="dxa"/>
            <w:gridSpan w:val="2"/>
            <w:vAlign w:val="center"/>
          </w:tcPr>
          <w:p w14:paraId="3063DF3A">
            <w:pPr>
              <w:jc w:val="center"/>
              <w:rPr>
                <w:rFonts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专业代码</w:t>
            </w:r>
          </w:p>
        </w:tc>
        <w:tc>
          <w:tcPr>
            <w:tcW w:w="1195" w:type="dxa"/>
            <w:vAlign w:val="center"/>
          </w:tcPr>
          <w:p w14:paraId="02778EB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270" w:type="dxa"/>
            <w:gridSpan w:val="2"/>
            <w:vAlign w:val="center"/>
          </w:tcPr>
          <w:p w14:paraId="3FAB93E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开设年份</w:t>
            </w:r>
          </w:p>
        </w:tc>
        <w:tc>
          <w:tcPr>
            <w:tcW w:w="1177" w:type="dxa"/>
            <w:vAlign w:val="center"/>
          </w:tcPr>
          <w:p w14:paraId="34558A9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5FB9D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76" w:type="dxa"/>
            <w:vAlign w:val="center"/>
          </w:tcPr>
          <w:p w14:paraId="1403A24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相近专业2专业名称</w:t>
            </w:r>
          </w:p>
        </w:tc>
        <w:tc>
          <w:tcPr>
            <w:tcW w:w="1314" w:type="dxa"/>
            <w:vAlign w:val="center"/>
          </w:tcPr>
          <w:p w14:paraId="6A754E1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190" w:type="dxa"/>
            <w:gridSpan w:val="2"/>
            <w:vAlign w:val="center"/>
          </w:tcPr>
          <w:p w14:paraId="3142A3F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专业代码</w:t>
            </w:r>
          </w:p>
        </w:tc>
        <w:tc>
          <w:tcPr>
            <w:tcW w:w="1195" w:type="dxa"/>
            <w:vAlign w:val="center"/>
          </w:tcPr>
          <w:p w14:paraId="64986CF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270" w:type="dxa"/>
            <w:gridSpan w:val="2"/>
            <w:vAlign w:val="center"/>
          </w:tcPr>
          <w:p w14:paraId="4698B80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开设年份</w:t>
            </w:r>
          </w:p>
        </w:tc>
        <w:tc>
          <w:tcPr>
            <w:tcW w:w="1177" w:type="dxa"/>
            <w:vAlign w:val="center"/>
          </w:tcPr>
          <w:p w14:paraId="6BD8301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7F48F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76" w:type="dxa"/>
            <w:vAlign w:val="center"/>
          </w:tcPr>
          <w:p w14:paraId="785AE38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相近专业3专业名称</w:t>
            </w:r>
          </w:p>
        </w:tc>
        <w:tc>
          <w:tcPr>
            <w:tcW w:w="1314" w:type="dxa"/>
            <w:vAlign w:val="center"/>
          </w:tcPr>
          <w:p w14:paraId="51D7725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190" w:type="dxa"/>
            <w:gridSpan w:val="2"/>
            <w:vAlign w:val="center"/>
          </w:tcPr>
          <w:p w14:paraId="5149FB0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专业代码</w:t>
            </w:r>
          </w:p>
        </w:tc>
        <w:tc>
          <w:tcPr>
            <w:tcW w:w="1195" w:type="dxa"/>
            <w:vAlign w:val="center"/>
          </w:tcPr>
          <w:p w14:paraId="1E2FEE5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270" w:type="dxa"/>
            <w:gridSpan w:val="2"/>
            <w:vAlign w:val="center"/>
          </w:tcPr>
          <w:p w14:paraId="2FD785A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开设年份</w:t>
            </w:r>
          </w:p>
        </w:tc>
        <w:tc>
          <w:tcPr>
            <w:tcW w:w="1177" w:type="dxa"/>
            <w:vAlign w:val="center"/>
          </w:tcPr>
          <w:p w14:paraId="7A2F2FC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</w:tbl>
    <w:p w14:paraId="2E19E289">
      <w:pPr>
        <w:jc w:val="left"/>
        <w:rPr>
          <w:rFonts w:hint="eastAsia" w:ascii="仿宋_GB2312" w:hAnsi="仿宋_GB2312" w:eastAsia="仿宋_GB2312" w:cs="仿宋_GB2312"/>
          <w:sz w:val="24"/>
          <w:szCs w:val="32"/>
        </w:rPr>
      </w:pPr>
    </w:p>
    <w:p w14:paraId="32146E6C">
      <w:pPr>
        <w:jc w:val="left"/>
        <w:rPr>
          <w:rFonts w:hint="eastAsia" w:ascii="仿宋_GB2312" w:hAnsi="仿宋_GB2312" w:eastAsia="仿宋_GB2312" w:cs="仿宋_GB2312"/>
          <w:sz w:val="24"/>
          <w:szCs w:val="32"/>
        </w:rPr>
      </w:pPr>
      <w:r>
        <w:rPr>
          <w:rFonts w:hint="eastAsia" w:ascii="仿宋_GB2312" w:hAnsi="仿宋_GB2312" w:eastAsia="仿宋_GB2312" w:cs="仿宋_GB2312"/>
          <w:sz w:val="24"/>
          <w:szCs w:val="32"/>
        </w:rPr>
        <w:t>相近专业1教师队伍情况（表格可扩展）：</w:t>
      </w:r>
    </w:p>
    <w:tbl>
      <w:tblPr>
        <w:tblStyle w:val="7"/>
        <w:tblpPr w:leftFromText="180" w:rightFromText="180" w:vertAnchor="text" w:horzAnchor="page" w:tblpXSpec="center" w:tblpY="194"/>
        <w:tblOverlap w:val="never"/>
        <w:tblW w:w="108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"/>
        <w:gridCol w:w="633"/>
        <w:gridCol w:w="1077"/>
        <w:gridCol w:w="1533"/>
        <w:gridCol w:w="933"/>
        <w:gridCol w:w="933"/>
        <w:gridCol w:w="737"/>
        <w:gridCol w:w="1050"/>
        <w:gridCol w:w="1100"/>
        <w:gridCol w:w="984"/>
        <w:gridCol w:w="964"/>
      </w:tblGrid>
      <w:tr w14:paraId="56DE7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912" w:type="dxa"/>
            <w:vAlign w:val="center"/>
          </w:tcPr>
          <w:p w14:paraId="54DCF81B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姓名</w:t>
            </w:r>
          </w:p>
        </w:tc>
        <w:tc>
          <w:tcPr>
            <w:tcW w:w="633" w:type="dxa"/>
            <w:vAlign w:val="center"/>
          </w:tcPr>
          <w:p w14:paraId="3C26F99A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性</w:t>
            </w:r>
          </w:p>
          <w:p w14:paraId="3E4261F6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别</w:t>
            </w:r>
          </w:p>
        </w:tc>
        <w:tc>
          <w:tcPr>
            <w:tcW w:w="1077" w:type="dxa"/>
            <w:vAlign w:val="center"/>
          </w:tcPr>
          <w:p w14:paraId="13B4EC1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出生年月日</w:t>
            </w:r>
          </w:p>
        </w:tc>
        <w:tc>
          <w:tcPr>
            <w:tcW w:w="1533" w:type="dxa"/>
            <w:vAlign w:val="center"/>
          </w:tcPr>
          <w:p w14:paraId="1ED2F4E5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拟任课程</w:t>
            </w:r>
          </w:p>
        </w:tc>
        <w:tc>
          <w:tcPr>
            <w:tcW w:w="933" w:type="dxa"/>
            <w:vAlign w:val="center"/>
          </w:tcPr>
          <w:p w14:paraId="1E09BF4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专职/兼职</w:t>
            </w:r>
          </w:p>
        </w:tc>
        <w:tc>
          <w:tcPr>
            <w:tcW w:w="933" w:type="dxa"/>
            <w:vAlign w:val="center"/>
          </w:tcPr>
          <w:p w14:paraId="76FC92BC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专业技术职务</w:t>
            </w:r>
          </w:p>
        </w:tc>
        <w:tc>
          <w:tcPr>
            <w:tcW w:w="737" w:type="dxa"/>
            <w:vAlign w:val="center"/>
          </w:tcPr>
          <w:p w14:paraId="5296251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学历</w:t>
            </w:r>
          </w:p>
        </w:tc>
        <w:tc>
          <w:tcPr>
            <w:tcW w:w="1050" w:type="dxa"/>
            <w:vAlign w:val="center"/>
          </w:tcPr>
          <w:p w14:paraId="651ABC40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最后学历毕业学校</w:t>
            </w:r>
          </w:p>
        </w:tc>
        <w:tc>
          <w:tcPr>
            <w:tcW w:w="1100" w:type="dxa"/>
            <w:vAlign w:val="center"/>
          </w:tcPr>
          <w:p w14:paraId="4DB4C09C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最后学历毕业专业</w:t>
            </w:r>
          </w:p>
        </w:tc>
        <w:tc>
          <w:tcPr>
            <w:tcW w:w="984" w:type="dxa"/>
            <w:vAlign w:val="center"/>
          </w:tcPr>
          <w:p w14:paraId="2A4E06F3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最后学历毕业学位</w:t>
            </w:r>
          </w:p>
        </w:tc>
        <w:tc>
          <w:tcPr>
            <w:tcW w:w="964" w:type="dxa"/>
            <w:vAlign w:val="center"/>
          </w:tcPr>
          <w:p w14:paraId="0E6D6FCC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研究</w:t>
            </w:r>
          </w:p>
          <w:p w14:paraId="17669E95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领域</w:t>
            </w:r>
          </w:p>
        </w:tc>
      </w:tr>
      <w:tr w14:paraId="0B24F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2" w:type="dxa"/>
            <w:vAlign w:val="center"/>
          </w:tcPr>
          <w:p w14:paraId="2FF42FE7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633" w:type="dxa"/>
            <w:vAlign w:val="center"/>
          </w:tcPr>
          <w:p w14:paraId="45DE76C0">
            <w:pPr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077" w:type="dxa"/>
            <w:vAlign w:val="center"/>
          </w:tcPr>
          <w:p w14:paraId="027E88AF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33" w:type="dxa"/>
            <w:vAlign w:val="center"/>
          </w:tcPr>
          <w:p w14:paraId="4B4E4863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33" w:type="dxa"/>
            <w:vAlign w:val="center"/>
          </w:tcPr>
          <w:p w14:paraId="153BDB41">
            <w:pPr>
              <w:spacing w:line="28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933" w:type="dxa"/>
            <w:vAlign w:val="center"/>
          </w:tcPr>
          <w:p w14:paraId="34571C90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37" w:type="dxa"/>
            <w:vAlign w:val="center"/>
          </w:tcPr>
          <w:p w14:paraId="0CEF92E3">
            <w:pPr>
              <w:spacing w:line="28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050" w:type="dxa"/>
            <w:vAlign w:val="center"/>
          </w:tcPr>
          <w:p w14:paraId="5DE2C862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00" w:type="dxa"/>
            <w:vAlign w:val="center"/>
          </w:tcPr>
          <w:p w14:paraId="602E4119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84" w:type="dxa"/>
            <w:vAlign w:val="center"/>
          </w:tcPr>
          <w:p w14:paraId="698452B1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64" w:type="dxa"/>
            <w:vAlign w:val="center"/>
          </w:tcPr>
          <w:p w14:paraId="14653EC0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</w:tbl>
    <w:p w14:paraId="2E2D898F">
      <w:pPr>
        <w:jc w:val="left"/>
        <w:rPr>
          <w:rFonts w:ascii="仿宋_GB2312" w:hAnsi="仿宋_GB2312" w:eastAsia="仿宋_GB2312" w:cs="仿宋_GB2312"/>
          <w:sz w:val="24"/>
          <w:szCs w:val="32"/>
        </w:rPr>
      </w:pPr>
      <w:r>
        <w:rPr>
          <w:rFonts w:hint="eastAsia" w:ascii="仿宋_GB2312" w:hAnsi="仿宋_GB2312" w:eastAsia="仿宋_GB2312" w:cs="仿宋_GB2312"/>
          <w:sz w:val="24"/>
          <w:szCs w:val="32"/>
        </w:rPr>
        <w:t>相近专业2教师队伍情况（表格可扩展）：</w:t>
      </w:r>
    </w:p>
    <w:tbl>
      <w:tblPr>
        <w:tblStyle w:val="7"/>
        <w:tblpPr w:leftFromText="180" w:rightFromText="180" w:vertAnchor="text" w:horzAnchor="page" w:tblpXSpec="center" w:tblpY="194"/>
        <w:tblOverlap w:val="never"/>
        <w:tblW w:w="108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"/>
        <w:gridCol w:w="633"/>
        <w:gridCol w:w="1077"/>
        <w:gridCol w:w="1533"/>
        <w:gridCol w:w="933"/>
        <w:gridCol w:w="933"/>
        <w:gridCol w:w="737"/>
        <w:gridCol w:w="1050"/>
        <w:gridCol w:w="1100"/>
        <w:gridCol w:w="984"/>
        <w:gridCol w:w="964"/>
      </w:tblGrid>
      <w:tr w14:paraId="63169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912" w:type="dxa"/>
            <w:vAlign w:val="center"/>
          </w:tcPr>
          <w:p w14:paraId="2402F32A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姓名</w:t>
            </w:r>
          </w:p>
        </w:tc>
        <w:tc>
          <w:tcPr>
            <w:tcW w:w="633" w:type="dxa"/>
            <w:vAlign w:val="center"/>
          </w:tcPr>
          <w:p w14:paraId="20375F49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性</w:t>
            </w:r>
          </w:p>
          <w:p w14:paraId="074F42DF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别</w:t>
            </w:r>
          </w:p>
        </w:tc>
        <w:tc>
          <w:tcPr>
            <w:tcW w:w="1077" w:type="dxa"/>
            <w:vAlign w:val="center"/>
          </w:tcPr>
          <w:p w14:paraId="06C526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出生年月日</w:t>
            </w:r>
          </w:p>
        </w:tc>
        <w:tc>
          <w:tcPr>
            <w:tcW w:w="1533" w:type="dxa"/>
            <w:vAlign w:val="center"/>
          </w:tcPr>
          <w:p w14:paraId="54574D6A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拟任课程</w:t>
            </w:r>
          </w:p>
        </w:tc>
        <w:tc>
          <w:tcPr>
            <w:tcW w:w="933" w:type="dxa"/>
            <w:vAlign w:val="center"/>
          </w:tcPr>
          <w:p w14:paraId="3441C20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专职/兼职</w:t>
            </w:r>
          </w:p>
        </w:tc>
        <w:tc>
          <w:tcPr>
            <w:tcW w:w="933" w:type="dxa"/>
            <w:vAlign w:val="center"/>
          </w:tcPr>
          <w:p w14:paraId="59BCB326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专业技术职务</w:t>
            </w:r>
          </w:p>
        </w:tc>
        <w:tc>
          <w:tcPr>
            <w:tcW w:w="737" w:type="dxa"/>
            <w:vAlign w:val="center"/>
          </w:tcPr>
          <w:p w14:paraId="37318C4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学历</w:t>
            </w:r>
          </w:p>
        </w:tc>
        <w:tc>
          <w:tcPr>
            <w:tcW w:w="1050" w:type="dxa"/>
            <w:vAlign w:val="center"/>
          </w:tcPr>
          <w:p w14:paraId="02DF409C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最后学历毕业学校</w:t>
            </w:r>
          </w:p>
        </w:tc>
        <w:tc>
          <w:tcPr>
            <w:tcW w:w="1100" w:type="dxa"/>
            <w:vAlign w:val="center"/>
          </w:tcPr>
          <w:p w14:paraId="49BE58B8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最后学历毕业专业</w:t>
            </w:r>
          </w:p>
        </w:tc>
        <w:tc>
          <w:tcPr>
            <w:tcW w:w="984" w:type="dxa"/>
            <w:vAlign w:val="center"/>
          </w:tcPr>
          <w:p w14:paraId="265E5F98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最后学历毕业学位</w:t>
            </w:r>
          </w:p>
        </w:tc>
        <w:tc>
          <w:tcPr>
            <w:tcW w:w="964" w:type="dxa"/>
            <w:vAlign w:val="center"/>
          </w:tcPr>
          <w:p w14:paraId="0D85FF0C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研究</w:t>
            </w:r>
          </w:p>
          <w:p w14:paraId="68962502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领域</w:t>
            </w:r>
          </w:p>
        </w:tc>
      </w:tr>
      <w:tr w14:paraId="09853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2" w:type="dxa"/>
            <w:vAlign w:val="center"/>
          </w:tcPr>
          <w:p w14:paraId="7511E3B9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633" w:type="dxa"/>
            <w:vAlign w:val="center"/>
          </w:tcPr>
          <w:p w14:paraId="4A5A2FA9">
            <w:pPr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077" w:type="dxa"/>
            <w:vAlign w:val="center"/>
          </w:tcPr>
          <w:p w14:paraId="00E33F30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33" w:type="dxa"/>
            <w:vAlign w:val="center"/>
          </w:tcPr>
          <w:p w14:paraId="28FBD148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33" w:type="dxa"/>
            <w:vAlign w:val="center"/>
          </w:tcPr>
          <w:p w14:paraId="5F987D83">
            <w:pPr>
              <w:spacing w:line="28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933" w:type="dxa"/>
            <w:vAlign w:val="center"/>
          </w:tcPr>
          <w:p w14:paraId="7814056F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37" w:type="dxa"/>
            <w:vAlign w:val="center"/>
          </w:tcPr>
          <w:p w14:paraId="332158A1">
            <w:pPr>
              <w:spacing w:line="28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050" w:type="dxa"/>
            <w:vAlign w:val="center"/>
          </w:tcPr>
          <w:p w14:paraId="2151E225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00" w:type="dxa"/>
            <w:vAlign w:val="center"/>
          </w:tcPr>
          <w:p w14:paraId="5D5D6E1F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84" w:type="dxa"/>
            <w:vAlign w:val="center"/>
          </w:tcPr>
          <w:p w14:paraId="64567C71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64" w:type="dxa"/>
            <w:vAlign w:val="center"/>
          </w:tcPr>
          <w:p w14:paraId="64F0EB71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</w:tbl>
    <w:p w14:paraId="3AC58C35">
      <w:pPr>
        <w:jc w:val="left"/>
        <w:rPr>
          <w:rFonts w:ascii="仿宋_GB2312" w:hAnsi="仿宋_GB2312" w:eastAsia="仿宋_GB2312" w:cs="仿宋_GB2312"/>
          <w:sz w:val="24"/>
          <w:szCs w:val="32"/>
        </w:rPr>
      </w:pPr>
      <w:r>
        <w:rPr>
          <w:rFonts w:hint="eastAsia" w:ascii="仿宋_GB2312" w:hAnsi="仿宋_GB2312" w:eastAsia="仿宋_GB2312" w:cs="仿宋_GB2312"/>
          <w:sz w:val="24"/>
          <w:szCs w:val="32"/>
        </w:rPr>
        <w:t>相近专业3教师队伍情况（表格可扩展）：</w:t>
      </w:r>
    </w:p>
    <w:tbl>
      <w:tblPr>
        <w:tblStyle w:val="7"/>
        <w:tblpPr w:leftFromText="180" w:rightFromText="180" w:vertAnchor="text" w:horzAnchor="page" w:tblpXSpec="center" w:tblpY="194"/>
        <w:tblOverlap w:val="never"/>
        <w:tblW w:w="108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"/>
        <w:gridCol w:w="633"/>
        <w:gridCol w:w="1077"/>
        <w:gridCol w:w="1533"/>
        <w:gridCol w:w="933"/>
        <w:gridCol w:w="933"/>
        <w:gridCol w:w="737"/>
        <w:gridCol w:w="1050"/>
        <w:gridCol w:w="1100"/>
        <w:gridCol w:w="984"/>
        <w:gridCol w:w="964"/>
      </w:tblGrid>
      <w:tr w14:paraId="7155F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912" w:type="dxa"/>
            <w:vAlign w:val="center"/>
          </w:tcPr>
          <w:p w14:paraId="47A09C74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姓名</w:t>
            </w:r>
          </w:p>
        </w:tc>
        <w:tc>
          <w:tcPr>
            <w:tcW w:w="633" w:type="dxa"/>
            <w:vAlign w:val="center"/>
          </w:tcPr>
          <w:p w14:paraId="779EE7C0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性</w:t>
            </w:r>
          </w:p>
          <w:p w14:paraId="262DBA3F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别</w:t>
            </w:r>
          </w:p>
        </w:tc>
        <w:tc>
          <w:tcPr>
            <w:tcW w:w="1077" w:type="dxa"/>
            <w:vAlign w:val="center"/>
          </w:tcPr>
          <w:p w14:paraId="434EC25A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出生年月日</w:t>
            </w:r>
          </w:p>
        </w:tc>
        <w:tc>
          <w:tcPr>
            <w:tcW w:w="1533" w:type="dxa"/>
            <w:vAlign w:val="center"/>
          </w:tcPr>
          <w:p w14:paraId="3F82CAC4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拟任课程</w:t>
            </w:r>
          </w:p>
        </w:tc>
        <w:tc>
          <w:tcPr>
            <w:tcW w:w="933" w:type="dxa"/>
            <w:vAlign w:val="center"/>
          </w:tcPr>
          <w:p w14:paraId="17A9936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专职/兼职</w:t>
            </w:r>
          </w:p>
        </w:tc>
        <w:tc>
          <w:tcPr>
            <w:tcW w:w="933" w:type="dxa"/>
            <w:vAlign w:val="center"/>
          </w:tcPr>
          <w:p w14:paraId="5F8893DC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专业技术职务</w:t>
            </w:r>
          </w:p>
        </w:tc>
        <w:tc>
          <w:tcPr>
            <w:tcW w:w="737" w:type="dxa"/>
            <w:vAlign w:val="center"/>
          </w:tcPr>
          <w:p w14:paraId="159D36AA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学历</w:t>
            </w:r>
          </w:p>
        </w:tc>
        <w:tc>
          <w:tcPr>
            <w:tcW w:w="1050" w:type="dxa"/>
            <w:vAlign w:val="center"/>
          </w:tcPr>
          <w:p w14:paraId="4B46E622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最后学历毕业学校</w:t>
            </w:r>
          </w:p>
        </w:tc>
        <w:tc>
          <w:tcPr>
            <w:tcW w:w="1100" w:type="dxa"/>
            <w:vAlign w:val="center"/>
          </w:tcPr>
          <w:p w14:paraId="79F7800A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最后学历毕业专业</w:t>
            </w:r>
          </w:p>
        </w:tc>
        <w:tc>
          <w:tcPr>
            <w:tcW w:w="984" w:type="dxa"/>
            <w:vAlign w:val="center"/>
          </w:tcPr>
          <w:p w14:paraId="26F7E9BC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最后学历毕业学位</w:t>
            </w:r>
          </w:p>
        </w:tc>
        <w:tc>
          <w:tcPr>
            <w:tcW w:w="964" w:type="dxa"/>
            <w:vAlign w:val="center"/>
          </w:tcPr>
          <w:p w14:paraId="0FCE8C92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研究</w:t>
            </w:r>
          </w:p>
          <w:p w14:paraId="01F36428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领域</w:t>
            </w:r>
          </w:p>
        </w:tc>
      </w:tr>
      <w:tr w14:paraId="0B709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2" w:type="dxa"/>
            <w:vAlign w:val="center"/>
          </w:tcPr>
          <w:p w14:paraId="0B231890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633" w:type="dxa"/>
            <w:vAlign w:val="center"/>
          </w:tcPr>
          <w:p w14:paraId="5C71F3CC">
            <w:pPr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077" w:type="dxa"/>
            <w:vAlign w:val="center"/>
          </w:tcPr>
          <w:p w14:paraId="1AA2CEC0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33" w:type="dxa"/>
            <w:vAlign w:val="center"/>
          </w:tcPr>
          <w:p w14:paraId="72E255F7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33" w:type="dxa"/>
            <w:vAlign w:val="center"/>
          </w:tcPr>
          <w:p w14:paraId="7008EA1A">
            <w:pPr>
              <w:spacing w:line="28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933" w:type="dxa"/>
            <w:vAlign w:val="center"/>
          </w:tcPr>
          <w:p w14:paraId="2109CD93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37" w:type="dxa"/>
            <w:vAlign w:val="center"/>
          </w:tcPr>
          <w:p w14:paraId="10204A0F">
            <w:pPr>
              <w:spacing w:line="28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050" w:type="dxa"/>
            <w:vAlign w:val="center"/>
          </w:tcPr>
          <w:p w14:paraId="41C5EA21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00" w:type="dxa"/>
            <w:vAlign w:val="center"/>
          </w:tcPr>
          <w:p w14:paraId="60B3D52B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84" w:type="dxa"/>
            <w:vAlign w:val="center"/>
          </w:tcPr>
          <w:p w14:paraId="6E05C303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64" w:type="dxa"/>
            <w:vAlign w:val="center"/>
          </w:tcPr>
          <w:p w14:paraId="6E17359C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</w:tbl>
    <w:p w14:paraId="13FC8771">
      <w:pPr>
        <w:jc w:val="left"/>
        <w:rPr>
          <w:rFonts w:hint="eastAsia" w:ascii="仿宋_GB2312" w:hAnsi="仿宋_GB2312" w:eastAsia="仿宋_GB2312" w:cs="仿宋_GB2312"/>
          <w:color w:val="0000FF"/>
          <w:sz w:val="24"/>
          <w:szCs w:val="32"/>
        </w:rPr>
      </w:pPr>
      <w:r>
        <w:rPr>
          <w:rFonts w:hint="eastAsia" w:ascii="仿宋_GB2312" w:hAnsi="仿宋_GB2312" w:eastAsia="仿宋_GB2312" w:cs="仿宋_GB2312"/>
          <w:color w:val="0000FF"/>
          <w:sz w:val="24"/>
          <w:szCs w:val="32"/>
        </w:rPr>
        <w:t>注：1.出生年月日格式范例2001-1-1。</w:t>
      </w:r>
    </w:p>
    <w:p w14:paraId="59E4BD8F">
      <w:pPr>
        <w:numPr>
          <w:ilvl w:val="0"/>
          <w:numId w:val="1"/>
        </w:numPr>
        <w:jc w:val="left"/>
        <w:rPr>
          <w:rFonts w:hint="eastAsia" w:ascii="仿宋_GB2312" w:hAnsi="仿宋_GB2312" w:eastAsia="仿宋_GB2312" w:cs="仿宋_GB2312"/>
          <w:color w:val="0000FF"/>
          <w:sz w:val="24"/>
          <w:szCs w:val="32"/>
        </w:rPr>
      </w:pPr>
      <w:r>
        <w:rPr>
          <w:rFonts w:hint="eastAsia" w:ascii="仿宋_GB2312" w:hAnsi="仿宋_GB2312" w:eastAsia="仿宋_GB2312" w:cs="仿宋_GB2312"/>
          <w:color w:val="0000FF"/>
          <w:sz w:val="24"/>
          <w:szCs w:val="32"/>
        </w:rPr>
        <w:t>“专业技术职务”限填：教授、副教授、讲师、助教、其他正高级、其他副高级、其他中级、其他初级、未评级。</w:t>
      </w:r>
    </w:p>
    <w:p w14:paraId="37490A0A">
      <w:pPr>
        <w:numPr>
          <w:ilvl w:val="0"/>
          <w:numId w:val="1"/>
        </w:numPr>
        <w:jc w:val="left"/>
        <w:rPr>
          <w:rFonts w:ascii="仿宋_GB2312" w:hAnsi="仿宋_GB2312" w:eastAsia="仿宋_GB2312" w:cs="仿宋_GB2312"/>
          <w:color w:val="0000FF"/>
          <w:sz w:val="24"/>
          <w:szCs w:val="32"/>
        </w:rPr>
      </w:pPr>
      <w:r>
        <w:rPr>
          <w:rFonts w:hint="eastAsia" w:ascii="仿宋_GB2312" w:hAnsi="仿宋_GB2312" w:eastAsia="仿宋_GB2312" w:cs="仿宋_GB2312"/>
          <w:color w:val="0000FF"/>
          <w:sz w:val="24"/>
          <w:szCs w:val="32"/>
        </w:rPr>
        <w:t>“学历”限填：研究生、大学本科、专科、其他。</w:t>
      </w:r>
    </w:p>
    <w:p w14:paraId="0812FB7A">
      <w:pPr>
        <w:jc w:val="center"/>
        <w:rPr>
          <w:rFonts w:ascii="宋体" w:hAnsi="宋体" w:cs="宋体"/>
          <w:b/>
          <w:bCs/>
          <w:sz w:val="36"/>
          <w:szCs w:val="44"/>
        </w:rPr>
      </w:pPr>
    </w:p>
    <w:p w14:paraId="2CAB53E1">
      <w:pPr>
        <w:jc w:val="center"/>
        <w:rPr>
          <w:rFonts w:ascii="宋体" w:hAnsi="宋体" w:cs="宋体"/>
          <w:b/>
          <w:bCs/>
          <w:sz w:val="36"/>
          <w:szCs w:val="44"/>
        </w:rPr>
      </w:pPr>
      <w:r>
        <w:rPr>
          <w:rFonts w:hint="eastAsia" w:ascii="宋体" w:hAnsi="宋体" w:cs="宋体"/>
          <w:b/>
          <w:bCs/>
          <w:sz w:val="36"/>
          <w:szCs w:val="44"/>
        </w:rPr>
        <w:t>3.申报专业人才需求情况</w:t>
      </w:r>
    </w:p>
    <w:tbl>
      <w:tblPr>
        <w:tblStyle w:val="7"/>
        <w:tblW w:w="0" w:type="auto"/>
        <w:tblInd w:w="-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3260"/>
        <w:gridCol w:w="2546"/>
      </w:tblGrid>
      <w:tr w14:paraId="6CD9A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5" w:hRule="atLeast"/>
        </w:trPr>
        <w:tc>
          <w:tcPr>
            <w:tcW w:w="2660" w:type="dxa"/>
            <w:vAlign w:val="center"/>
          </w:tcPr>
          <w:p w14:paraId="43BDACF7"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申报专业主要就业领域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（500字以内）</w:t>
            </w:r>
          </w:p>
        </w:tc>
        <w:tc>
          <w:tcPr>
            <w:tcW w:w="5806" w:type="dxa"/>
            <w:gridSpan w:val="2"/>
          </w:tcPr>
          <w:p w14:paraId="5A25E775"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color w:val="0000FF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FF"/>
                <w:sz w:val="24"/>
                <w:szCs w:val="32"/>
              </w:rPr>
              <w:t>示例：结合本专业培养目标填写主要就业行业、用人单位类型及典型岗位</w:t>
            </w:r>
          </w:p>
          <w:p w14:paraId="5EA14B7B">
            <w:pPr>
              <w:numPr>
                <w:ilvl w:val="0"/>
                <w:numId w:val="0"/>
              </w:numPr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FF"/>
                <w:sz w:val="24"/>
                <w:szCs w:val="32"/>
              </w:rPr>
              <w:t>本专业毕业生主要面向国民经济各行业中与本专业相关的领域就业，可在相关企业、事业单位、政府机关及社会服务机构从事与本专业相关的技术应用、运营管理、产品研发、业务咨询、教育培训等工作，也可继续攻读本专业及相关学科的硕士研究生。本专业就业面较宽，社会适应性强，毕业生就业质量持续向好。……</w:t>
            </w:r>
          </w:p>
        </w:tc>
      </w:tr>
      <w:tr w14:paraId="2CEF4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4" w:hRule="atLeast"/>
        </w:trPr>
        <w:tc>
          <w:tcPr>
            <w:tcW w:w="2660" w:type="dxa"/>
            <w:vAlign w:val="center"/>
          </w:tcPr>
          <w:p w14:paraId="73DCE70F">
            <w:pPr>
              <w:spacing w:line="240" w:lineRule="atLeast"/>
              <w:jc w:val="center"/>
              <w:rPr>
                <w:rFonts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人才需求情况</w:t>
            </w:r>
          </w:p>
          <w:p w14:paraId="7C992567"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00字以内）（</w:t>
            </w:r>
            <w:r>
              <w:rPr>
                <w:rFonts w:ascii="宋体" w:hAnsi="宋体" w:cs="宋体"/>
                <w:color w:val="FF0000"/>
                <w:sz w:val="24"/>
              </w:rPr>
              <w:t>请加强与用人单位的沟通，预测用人单位对该专业的岗位需求。此处填写的内容要具体到用人单位名称及其人才需求预测数。</w:t>
            </w:r>
            <w:r>
              <w:rPr>
                <w:rFonts w:hint="eastAsia" w:ascii="宋体" w:hAnsi="宋体" w:cs="宋体"/>
                <w:color w:val="FF0000"/>
                <w:sz w:val="24"/>
              </w:rPr>
              <w:t>）</w:t>
            </w:r>
          </w:p>
        </w:tc>
        <w:tc>
          <w:tcPr>
            <w:tcW w:w="5806" w:type="dxa"/>
            <w:gridSpan w:val="2"/>
          </w:tcPr>
          <w:p w14:paraId="7CCEDCBD"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color w:val="0000FF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FF"/>
                <w:sz w:val="24"/>
                <w:szCs w:val="32"/>
              </w:rPr>
              <w:t>示例：此处填写应具体到用人单位名称及其人才需求预测数，并附合作办学协议等佐证材料</w:t>
            </w:r>
          </w:p>
          <w:p w14:paraId="285EC997">
            <w:pPr>
              <w:numPr>
                <w:ilvl w:val="0"/>
                <w:numId w:val="0"/>
              </w:numPr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color w:val="0000FF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FF"/>
                <w:sz w:val="24"/>
                <w:szCs w:val="32"/>
              </w:rPr>
              <w:t>随着区域经济社会发展和产业转型升级，社会各行业对本专业人才的需求呈持续增长态势。……</w:t>
            </w:r>
          </w:p>
          <w:p w14:paraId="6A90DAD2">
            <w:pPr>
              <w:numPr>
                <w:ilvl w:val="0"/>
                <w:numId w:val="0"/>
              </w:numPr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color w:val="0000FF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FF"/>
                <w:sz w:val="24"/>
                <w:szCs w:val="32"/>
              </w:rPr>
              <w:t>通过对相关用人单位的调研走访，用人单位普遍反映本专业相关岗位人才缺口较大，对本专业毕业生的知识结构、实践能力与职业素养给予了较高评价，预计未来三年相关岗位年均需求</w:t>
            </w:r>
            <w:r>
              <w:rPr>
                <w:rFonts w:hint="eastAsia" w:ascii="仿宋_GB2312" w:hAnsi="仿宋_GB2312" w:eastAsia="仿宋_GB2312" w:cs="仿宋_GB2312"/>
                <w:color w:val="0000FF"/>
                <w:sz w:val="24"/>
                <w:szCs w:val="32"/>
                <w:lang w:val="en-US" w:eastAsia="zh-CN"/>
              </w:rPr>
              <w:t>旺盛</w:t>
            </w:r>
            <w:r>
              <w:rPr>
                <w:rFonts w:hint="eastAsia" w:ascii="仿宋_GB2312" w:hAnsi="仿宋_GB2312" w:eastAsia="仿宋_GB2312" w:cs="仿宋_GB2312"/>
                <w:color w:val="0000FF"/>
                <w:sz w:val="24"/>
                <w:szCs w:val="32"/>
              </w:rPr>
              <w:t>。……</w:t>
            </w:r>
          </w:p>
          <w:p w14:paraId="1A3CE378">
            <w:pPr>
              <w:numPr>
                <w:ilvl w:val="0"/>
                <w:numId w:val="0"/>
              </w:numPr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FF"/>
                <w:sz w:val="24"/>
                <w:szCs w:val="32"/>
              </w:rPr>
              <w:t>学校将加强与相关用人单位的合作，通过共建实习实训基地、开展订单式培养等方式，提高人才培养与岗位需求的匹配度，毕业生就业前景良好。……</w:t>
            </w:r>
          </w:p>
        </w:tc>
      </w:tr>
      <w:tr w14:paraId="2D905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60" w:type="dxa"/>
            <w:vMerge w:val="restart"/>
            <w:vAlign w:val="center"/>
          </w:tcPr>
          <w:p w14:paraId="718DE46D"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申报专业人才需求调研情况</w:t>
            </w:r>
            <w:r>
              <w:rPr>
                <w:rFonts w:ascii="仿宋_GB2312" w:hAnsi="仿宋_GB2312" w:eastAsia="仿宋_GB2312" w:cs="仿宋_GB2312"/>
                <w:sz w:val="24"/>
                <w:szCs w:val="32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需提</w:t>
            </w:r>
            <w:bookmarkStart w:id="0" w:name="_Hlk128467924"/>
            <w:r>
              <w:rPr>
                <w:rFonts w:ascii="仿宋_GB2312" w:hAnsi="仿宋_GB2312" w:eastAsia="仿宋_GB2312" w:cs="仿宋_GB2312"/>
                <w:sz w:val="24"/>
                <w:szCs w:val="32"/>
              </w:rPr>
              <w:t>合作办学协议</w:t>
            </w:r>
            <w:bookmarkEnd w:id="0"/>
            <w:r>
              <w:rPr>
                <w:rFonts w:ascii="仿宋_GB2312" w:hAnsi="仿宋_GB2312" w:eastAsia="仿宋_GB2312" w:cs="仿宋_GB2312"/>
                <w:sz w:val="24"/>
                <w:szCs w:val="32"/>
              </w:rPr>
              <w:t>等）</w:t>
            </w:r>
          </w:p>
        </w:tc>
        <w:tc>
          <w:tcPr>
            <w:tcW w:w="3260" w:type="dxa"/>
            <w:vAlign w:val="center"/>
          </w:tcPr>
          <w:p w14:paraId="6B81284D"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年度计划招生人数</w:t>
            </w:r>
          </w:p>
        </w:tc>
        <w:tc>
          <w:tcPr>
            <w:tcW w:w="2546" w:type="dxa"/>
          </w:tcPr>
          <w:p w14:paraId="54F3F1CE"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624FC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60" w:type="dxa"/>
            <w:vMerge w:val="continue"/>
          </w:tcPr>
          <w:p w14:paraId="14A53A50"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3260" w:type="dxa"/>
            <w:vAlign w:val="center"/>
          </w:tcPr>
          <w:p w14:paraId="21BAD0C7"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预计升学人数</w:t>
            </w:r>
          </w:p>
        </w:tc>
        <w:tc>
          <w:tcPr>
            <w:tcW w:w="2546" w:type="dxa"/>
          </w:tcPr>
          <w:p w14:paraId="16E8213C"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1838C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60" w:type="dxa"/>
            <w:vMerge w:val="continue"/>
          </w:tcPr>
          <w:p w14:paraId="29305ED3"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3260" w:type="dxa"/>
            <w:vAlign w:val="center"/>
          </w:tcPr>
          <w:p w14:paraId="3FB27F79"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预计就业人数</w:t>
            </w:r>
          </w:p>
        </w:tc>
        <w:tc>
          <w:tcPr>
            <w:tcW w:w="2546" w:type="dxa"/>
          </w:tcPr>
          <w:p w14:paraId="3DD10EFD"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38F22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60" w:type="dxa"/>
            <w:vMerge w:val="continue"/>
          </w:tcPr>
          <w:p w14:paraId="54ED101D"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3260" w:type="dxa"/>
            <w:vAlign w:val="center"/>
          </w:tcPr>
          <w:p w14:paraId="25901ACE"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其中：</w:t>
            </w:r>
            <w:r>
              <w:rPr>
                <w:sz w:val="24"/>
              </w:rPr>
              <w:t>（</w:t>
            </w:r>
            <w:r>
              <w:rPr>
                <w:rFonts w:ascii="仿宋_GB2312" w:hAnsi="仿宋_GB2312" w:eastAsia="仿宋_GB2312" w:cs="仿宋_GB2312"/>
                <w:sz w:val="24"/>
                <w:szCs w:val="32"/>
              </w:rPr>
              <w:t>请填写用人单位名称）</w:t>
            </w:r>
          </w:p>
        </w:tc>
        <w:tc>
          <w:tcPr>
            <w:tcW w:w="2546" w:type="dxa"/>
            <w:vAlign w:val="center"/>
          </w:tcPr>
          <w:p w14:paraId="24610463">
            <w:pPr>
              <w:spacing w:line="240" w:lineRule="atLeast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 xml:space="preserve">就业人数： </w:t>
            </w:r>
            <w:r>
              <w:rPr>
                <w:rFonts w:ascii="仿宋_GB2312" w:hAnsi="仿宋_GB2312" w:eastAsia="仿宋_GB2312" w:cs="仿宋_GB2312"/>
                <w:sz w:val="24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人</w:t>
            </w:r>
          </w:p>
        </w:tc>
      </w:tr>
      <w:tr w14:paraId="511DF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60" w:type="dxa"/>
            <w:vMerge w:val="continue"/>
          </w:tcPr>
          <w:p w14:paraId="3C266994"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3260" w:type="dxa"/>
            <w:vAlign w:val="center"/>
          </w:tcPr>
          <w:p w14:paraId="28AD215E"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sz w:val="24"/>
              </w:rPr>
              <w:t>（</w:t>
            </w:r>
            <w:r>
              <w:rPr>
                <w:rFonts w:ascii="仿宋_GB2312" w:hAnsi="仿宋_GB2312" w:eastAsia="仿宋_GB2312" w:cs="仿宋_GB2312"/>
                <w:sz w:val="24"/>
                <w:szCs w:val="32"/>
              </w:rPr>
              <w:t>请填写用人单位名称）</w:t>
            </w:r>
          </w:p>
        </w:tc>
        <w:tc>
          <w:tcPr>
            <w:tcW w:w="2546" w:type="dxa"/>
            <w:vAlign w:val="center"/>
          </w:tcPr>
          <w:p w14:paraId="14E5DB62">
            <w:pPr>
              <w:spacing w:line="240" w:lineRule="atLeast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 xml:space="preserve">就业人数： </w:t>
            </w:r>
            <w:r>
              <w:rPr>
                <w:rFonts w:ascii="仿宋_GB2312" w:hAnsi="仿宋_GB2312" w:eastAsia="仿宋_GB2312" w:cs="仿宋_GB2312"/>
                <w:sz w:val="24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人</w:t>
            </w:r>
          </w:p>
        </w:tc>
      </w:tr>
      <w:tr w14:paraId="6B58B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60" w:type="dxa"/>
            <w:vMerge w:val="continue"/>
          </w:tcPr>
          <w:p w14:paraId="05723437"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3260" w:type="dxa"/>
            <w:vAlign w:val="center"/>
          </w:tcPr>
          <w:p w14:paraId="0949E4E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sz w:val="24"/>
              </w:rPr>
              <w:t>（</w:t>
            </w:r>
            <w:r>
              <w:rPr>
                <w:rFonts w:ascii="仿宋_GB2312" w:hAnsi="仿宋_GB2312" w:eastAsia="仿宋_GB2312" w:cs="仿宋_GB2312"/>
                <w:sz w:val="24"/>
                <w:szCs w:val="32"/>
              </w:rPr>
              <w:t>请填写用人单位名称）</w:t>
            </w:r>
          </w:p>
        </w:tc>
        <w:tc>
          <w:tcPr>
            <w:tcW w:w="2546" w:type="dxa"/>
            <w:vAlign w:val="center"/>
          </w:tcPr>
          <w:p w14:paraId="72DEE088">
            <w:pPr>
              <w:spacing w:line="240" w:lineRule="atLeast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 xml:space="preserve">就业人数： </w:t>
            </w:r>
            <w:r>
              <w:rPr>
                <w:rFonts w:ascii="仿宋_GB2312" w:hAnsi="仿宋_GB2312" w:eastAsia="仿宋_GB2312" w:cs="仿宋_GB2312"/>
                <w:sz w:val="24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人</w:t>
            </w:r>
          </w:p>
        </w:tc>
      </w:tr>
      <w:tr w14:paraId="2F864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60" w:type="dxa"/>
            <w:vMerge w:val="continue"/>
          </w:tcPr>
          <w:p w14:paraId="463958BB"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3260" w:type="dxa"/>
            <w:vAlign w:val="center"/>
          </w:tcPr>
          <w:p w14:paraId="210DD42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sz w:val="24"/>
              </w:rPr>
              <w:t>（</w:t>
            </w:r>
            <w:r>
              <w:rPr>
                <w:rFonts w:ascii="仿宋_GB2312" w:hAnsi="仿宋_GB2312" w:eastAsia="仿宋_GB2312" w:cs="仿宋_GB2312"/>
                <w:sz w:val="24"/>
                <w:szCs w:val="32"/>
              </w:rPr>
              <w:t>请填写用人单位名称）</w:t>
            </w:r>
          </w:p>
        </w:tc>
        <w:tc>
          <w:tcPr>
            <w:tcW w:w="2546" w:type="dxa"/>
            <w:vAlign w:val="center"/>
          </w:tcPr>
          <w:p w14:paraId="2A919ED0">
            <w:pPr>
              <w:spacing w:line="240" w:lineRule="atLeast"/>
              <w:rPr>
                <w:rFonts w:hint="eastAsia" w:ascii="宋体" w:hAnsi="宋体" w:cs="宋体"/>
                <w:b/>
                <w:bCs/>
                <w:sz w:val="36"/>
                <w:szCs w:val="4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 xml:space="preserve">就业人数： </w:t>
            </w:r>
            <w:r>
              <w:rPr>
                <w:rFonts w:ascii="仿宋_GB2312" w:hAnsi="仿宋_GB2312" w:eastAsia="仿宋_GB2312" w:cs="仿宋_GB2312"/>
                <w:sz w:val="24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人</w:t>
            </w:r>
          </w:p>
        </w:tc>
      </w:tr>
    </w:tbl>
    <w:p w14:paraId="4DE818BC">
      <w:pPr>
        <w:rPr>
          <w:rFonts w:hint="eastAsia" w:ascii="仿宋_GB2312" w:hAnsi="宋体" w:eastAsia="仿宋_GB2312" w:cs="宋体"/>
          <w:color w:val="0000FF"/>
          <w:sz w:val="24"/>
          <w:szCs w:val="32"/>
        </w:rPr>
      </w:pPr>
      <w:r>
        <w:rPr>
          <w:rFonts w:hint="eastAsia" w:ascii="仿宋_GB2312" w:hAnsi="宋体" w:eastAsia="仿宋_GB2312" w:cs="宋体"/>
          <w:color w:val="0000FF"/>
          <w:sz w:val="24"/>
          <w:szCs w:val="32"/>
        </w:rPr>
        <w:t>注：</w:t>
      </w:r>
      <w:r>
        <w:rPr>
          <w:rFonts w:hint="eastAsia" w:ascii="仿宋_GB2312" w:hAnsi="等线" w:eastAsia="仿宋_GB2312"/>
          <w:color w:val="0000FF"/>
          <w:sz w:val="24"/>
        </w:rPr>
        <w:t>如没有用人单位具体情况可以上传，预计就业人数需要填0；</w:t>
      </w:r>
      <w:r>
        <w:rPr>
          <w:rFonts w:hint="eastAsia" w:ascii="仿宋_GB2312" w:hAnsi="宋体" w:eastAsia="仿宋_GB2312" w:cs="宋体"/>
          <w:color w:val="0000FF"/>
          <w:sz w:val="24"/>
          <w:szCs w:val="32"/>
        </w:rPr>
        <w:t>如有则须准备合作办学协议（需提供协议扫描件作为佐证材料），所有单位预计就业人数的加和应等于上栏填写的预计就业人数。</w:t>
      </w:r>
    </w:p>
    <w:p w14:paraId="5C09BFA2">
      <w:pPr>
        <w:jc w:val="center"/>
        <w:rPr>
          <w:rFonts w:ascii="宋体" w:hAnsi="宋体" w:cs="宋体"/>
          <w:b/>
          <w:bCs/>
          <w:sz w:val="36"/>
          <w:szCs w:val="44"/>
        </w:rPr>
      </w:pPr>
    </w:p>
    <w:p w14:paraId="7D0993CC">
      <w:pPr>
        <w:jc w:val="center"/>
        <w:rPr>
          <w:rFonts w:hint="eastAsia" w:ascii="宋体" w:hAnsi="宋体" w:cs="宋体"/>
          <w:b/>
          <w:bCs/>
          <w:sz w:val="36"/>
          <w:szCs w:val="44"/>
        </w:rPr>
      </w:pPr>
    </w:p>
    <w:p w14:paraId="7377F32A">
      <w:pPr>
        <w:jc w:val="center"/>
        <w:rPr>
          <w:rFonts w:ascii="宋体" w:hAnsi="宋体" w:cs="宋体"/>
          <w:sz w:val="32"/>
          <w:szCs w:val="40"/>
        </w:rPr>
      </w:pPr>
    </w:p>
    <w:p w14:paraId="5BB88E6A">
      <w:pPr>
        <w:jc w:val="center"/>
        <w:rPr>
          <w:rFonts w:ascii="宋体" w:hAnsi="宋体" w:cs="宋体"/>
          <w:sz w:val="32"/>
          <w:szCs w:val="40"/>
        </w:rPr>
      </w:pPr>
    </w:p>
    <w:p w14:paraId="523C5199">
      <w:pPr>
        <w:jc w:val="center"/>
        <w:rPr>
          <w:rFonts w:ascii="宋体" w:hAnsi="宋体" w:cs="宋体"/>
          <w:sz w:val="32"/>
          <w:szCs w:val="40"/>
        </w:rPr>
      </w:pPr>
    </w:p>
    <w:p w14:paraId="700ABB3F">
      <w:pPr>
        <w:jc w:val="center"/>
        <w:rPr>
          <w:rFonts w:hint="default" w:ascii="宋体" w:hAnsi="宋体" w:eastAsia="宋体" w:cs="宋体"/>
          <w:b/>
          <w:bCs/>
          <w:sz w:val="32"/>
          <w:szCs w:val="40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40"/>
        </w:rPr>
        <w:t>4.</w:t>
      </w:r>
      <w:r>
        <w:rPr>
          <w:rFonts w:hint="eastAsia" w:ascii="宋体" w:hAnsi="宋体" w:cs="宋体"/>
          <w:b/>
          <w:bCs/>
          <w:sz w:val="32"/>
          <w:szCs w:val="40"/>
          <w:lang w:val="en-US" w:eastAsia="zh-CN"/>
        </w:rPr>
        <w:t>行业产业调研报告</w:t>
      </w:r>
    </w:p>
    <w:p w14:paraId="715989D6">
      <w:pPr>
        <w:rPr>
          <w:rFonts w:hint="eastAsia" w:eastAsia="宋体"/>
          <w:b/>
          <w:bCs/>
          <w:sz w:val="28"/>
          <w:szCs w:val="28"/>
          <w:lang w:val="en-US" w:eastAsia="zh-CN"/>
        </w:rPr>
      </w:pPr>
      <w:bookmarkStart w:id="1" w:name="_GoBack"/>
      <w:bookmarkEnd w:id="1"/>
      <w:r>
        <w:rPr>
          <w:rFonts w:hint="eastAsia"/>
          <w:sz w:val="28"/>
          <w:szCs w:val="28"/>
          <w:lang w:val="en-US" w:eastAsia="zh-CN"/>
        </w:rPr>
        <w:t>详见：增设本科专业调研论证报告（模板）、增设本科专业调研论证意见（模板）</w:t>
      </w:r>
    </w:p>
    <w:p w14:paraId="6F13334B">
      <w:pPr>
        <w:jc w:val="center"/>
        <w:rPr>
          <w:rFonts w:ascii="宋体" w:hAnsi="宋体" w:cs="宋体"/>
          <w:b/>
          <w:bCs/>
          <w:sz w:val="36"/>
          <w:szCs w:val="44"/>
        </w:rPr>
      </w:pPr>
      <w:r>
        <w:rPr>
          <w:rFonts w:hint="eastAsia" w:ascii="宋体" w:hAnsi="宋体" w:cs="宋体"/>
          <w:b/>
          <w:bCs/>
          <w:sz w:val="32"/>
          <w:szCs w:val="40"/>
        </w:rPr>
        <w:br w:type="page"/>
      </w:r>
      <w:r>
        <w:rPr>
          <w:rFonts w:hint="eastAsia" w:ascii="宋体" w:hAnsi="宋体" w:cs="宋体"/>
          <w:b/>
          <w:bCs/>
          <w:sz w:val="32"/>
          <w:szCs w:val="40"/>
          <w:lang w:val="en-US" w:eastAsia="zh-CN"/>
        </w:rPr>
        <w:t>5.</w:t>
      </w:r>
      <w:r>
        <w:rPr>
          <w:rFonts w:hint="eastAsia" w:ascii="宋体" w:hAnsi="宋体" w:cs="宋体"/>
          <w:b/>
          <w:bCs/>
          <w:sz w:val="32"/>
          <w:szCs w:val="40"/>
        </w:rPr>
        <w:t>申请增设专业人才培养方案</w:t>
      </w:r>
    </w:p>
    <w:p w14:paraId="4EA3C6D8">
      <w:pPr>
        <w:jc w:val="center"/>
        <w:rPr>
          <w:rFonts w:ascii="宋体" w:hAnsi="宋体" w:cs="宋体"/>
          <w:b/>
          <w:bCs/>
          <w:sz w:val="36"/>
          <w:szCs w:val="44"/>
        </w:rPr>
      </w:pPr>
      <w:r>
        <w:rPr>
          <w:rFonts w:ascii="宋体" w:hAnsi="宋体" w:cs="宋体"/>
          <w:color w:val="6B6B6B"/>
          <w:sz w:val="24"/>
        </w:rPr>
        <w:br w:type="page"/>
      </w:r>
      <w:r>
        <w:rPr>
          <w:rFonts w:hint="eastAsia" w:ascii="宋体" w:hAnsi="宋体" w:cs="宋体"/>
          <w:b/>
          <w:bCs/>
          <w:sz w:val="36"/>
          <w:szCs w:val="44"/>
          <w:lang w:val="en-US" w:eastAsia="zh-CN"/>
        </w:rPr>
        <w:t>6</w:t>
      </w:r>
      <w:r>
        <w:rPr>
          <w:rFonts w:hint="eastAsia" w:ascii="宋体" w:hAnsi="宋体" w:cs="宋体"/>
          <w:b/>
          <w:bCs/>
          <w:sz w:val="36"/>
          <w:szCs w:val="44"/>
        </w:rPr>
        <w:t>.教师及课程基本情况表</w:t>
      </w:r>
    </w:p>
    <w:p w14:paraId="7C103D62">
      <w:pPr>
        <w:rPr>
          <w:rFonts w:hint="eastAsia" w:ascii="仿宋_GB2312" w:hAnsi="仿宋_GB2312" w:eastAsia="仿宋_GB2312" w:cs="仿宋_GB2312"/>
          <w:sz w:val="24"/>
          <w:szCs w:val="32"/>
        </w:rPr>
      </w:pPr>
      <w:r>
        <w:rPr>
          <w:rFonts w:hint="eastAsia" w:ascii="宋体" w:hAnsi="宋体" w:cs="宋体"/>
          <w:b/>
          <w:bCs/>
          <w:sz w:val="28"/>
          <w:szCs w:val="36"/>
          <w:lang w:val="en-US" w:eastAsia="zh-CN"/>
        </w:rPr>
        <w:t>6</w:t>
      </w:r>
      <w:r>
        <w:rPr>
          <w:rFonts w:hint="eastAsia" w:ascii="宋体" w:hAnsi="宋体" w:cs="宋体"/>
          <w:b/>
          <w:bCs/>
          <w:sz w:val="28"/>
          <w:szCs w:val="36"/>
        </w:rPr>
        <w:t>.1专业核心课程表</w:t>
      </w:r>
      <w:r>
        <w:rPr>
          <w:rFonts w:hint="eastAsia" w:ascii="仿宋_GB2312" w:hAnsi="仿宋_GB2312" w:eastAsia="仿宋_GB2312" w:cs="仿宋_GB2312"/>
          <w:sz w:val="24"/>
          <w:szCs w:val="32"/>
        </w:rPr>
        <w:t>（表格可扩展）</w:t>
      </w:r>
    </w:p>
    <w:p w14:paraId="160FCE8B">
      <w:pPr>
        <w:rPr>
          <w:rFonts w:hint="eastAsia" w:ascii="仿宋_GB2312" w:hAnsi="仿宋_GB2312" w:eastAsia="仿宋_GB2312" w:cs="仿宋_GB2312"/>
          <w:sz w:val="24"/>
          <w:szCs w:val="32"/>
        </w:rPr>
      </w:pPr>
      <w:r>
        <w:rPr>
          <w:rFonts w:hint="eastAsia" w:ascii="仿宋_GB2312" w:hAnsi="仿宋_GB2312" w:eastAsia="仿宋_GB2312" w:cs="仿宋_GB2312"/>
          <w:color w:val="0000FF"/>
          <w:sz w:val="24"/>
          <w:szCs w:val="32"/>
        </w:rPr>
        <w:t>（注：课程的各项信息需与人才培养方案、表5.2一致）</w:t>
      </w:r>
    </w:p>
    <w:tbl>
      <w:tblPr>
        <w:tblStyle w:val="7"/>
        <w:tblW w:w="0" w:type="auto"/>
        <w:tblInd w:w="-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1"/>
        <w:gridCol w:w="1500"/>
        <w:gridCol w:w="1466"/>
        <w:gridCol w:w="1631"/>
        <w:gridCol w:w="1694"/>
      </w:tblGrid>
      <w:tr w14:paraId="37D6E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11" w:type="dxa"/>
            <w:vAlign w:val="center"/>
          </w:tcPr>
          <w:p w14:paraId="77735A5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课程名称</w:t>
            </w:r>
          </w:p>
        </w:tc>
        <w:tc>
          <w:tcPr>
            <w:tcW w:w="1500" w:type="dxa"/>
            <w:vAlign w:val="center"/>
          </w:tcPr>
          <w:p w14:paraId="1F5EF15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课程总学时</w:t>
            </w:r>
          </w:p>
        </w:tc>
        <w:tc>
          <w:tcPr>
            <w:tcW w:w="1466" w:type="dxa"/>
            <w:vAlign w:val="center"/>
          </w:tcPr>
          <w:p w14:paraId="185D4FC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课程周学时</w:t>
            </w:r>
          </w:p>
        </w:tc>
        <w:tc>
          <w:tcPr>
            <w:tcW w:w="1631" w:type="dxa"/>
            <w:vAlign w:val="center"/>
          </w:tcPr>
          <w:p w14:paraId="4ECA4F7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拟授课教师</w:t>
            </w:r>
          </w:p>
        </w:tc>
        <w:tc>
          <w:tcPr>
            <w:tcW w:w="1694" w:type="dxa"/>
            <w:vAlign w:val="center"/>
          </w:tcPr>
          <w:p w14:paraId="4257A80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授课学期</w:t>
            </w:r>
          </w:p>
        </w:tc>
      </w:tr>
      <w:tr w14:paraId="088FA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2211" w:type="dxa"/>
            <w:vAlign w:val="center"/>
          </w:tcPr>
          <w:p w14:paraId="4A2C2CE3">
            <w:pPr>
              <w:jc w:val="center"/>
              <w:rPr>
                <w:rFonts w:hint="eastAsia" w:ascii="仿宋_GB2312" w:hAnsi="仿宋_GB2312" w:eastAsia="仿宋_GB2312" w:cs="仿宋_GB2312"/>
                <w:color w:val="0000FF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FF"/>
                <w:sz w:val="24"/>
                <w:szCs w:val="32"/>
                <w:lang w:val="en-US" w:eastAsia="zh-CN"/>
              </w:rPr>
              <w:t>管理学</w:t>
            </w:r>
          </w:p>
        </w:tc>
        <w:tc>
          <w:tcPr>
            <w:tcW w:w="1500" w:type="dxa"/>
            <w:vAlign w:val="center"/>
          </w:tcPr>
          <w:p w14:paraId="1BC2D357">
            <w:pPr>
              <w:jc w:val="center"/>
              <w:rPr>
                <w:rFonts w:hint="default" w:ascii="仿宋_GB2312" w:hAnsi="仿宋_GB2312" w:eastAsia="仿宋_GB2312" w:cs="仿宋_GB2312"/>
                <w:color w:val="0000FF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FF"/>
                <w:sz w:val="24"/>
                <w:szCs w:val="32"/>
                <w:lang w:val="en-US" w:eastAsia="zh-CN"/>
              </w:rPr>
              <w:t>32</w:t>
            </w:r>
          </w:p>
        </w:tc>
        <w:tc>
          <w:tcPr>
            <w:tcW w:w="1466" w:type="dxa"/>
            <w:vAlign w:val="center"/>
          </w:tcPr>
          <w:p w14:paraId="1C32600A">
            <w:pPr>
              <w:jc w:val="center"/>
              <w:rPr>
                <w:rFonts w:hint="eastAsia" w:ascii="仿宋_GB2312" w:hAnsi="仿宋_GB2312" w:eastAsia="仿宋_GB2312" w:cs="仿宋_GB2312"/>
                <w:color w:val="0000FF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FF"/>
                <w:sz w:val="24"/>
                <w:szCs w:val="32"/>
                <w:lang w:val="en-US" w:eastAsia="zh-CN"/>
              </w:rPr>
              <w:t>2</w:t>
            </w:r>
          </w:p>
        </w:tc>
        <w:tc>
          <w:tcPr>
            <w:tcW w:w="1631" w:type="dxa"/>
            <w:vAlign w:val="center"/>
          </w:tcPr>
          <w:p w14:paraId="539B1249">
            <w:pPr>
              <w:jc w:val="center"/>
              <w:rPr>
                <w:rFonts w:hint="default" w:ascii="仿宋_GB2312" w:hAnsi="仿宋_GB2312" w:eastAsia="仿宋_GB2312" w:cs="仿宋_GB2312"/>
                <w:color w:val="0000FF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FF"/>
                <w:sz w:val="24"/>
                <w:szCs w:val="32"/>
                <w:lang w:val="en-US" w:eastAsia="zh-CN"/>
              </w:rPr>
              <w:t>张三</w:t>
            </w:r>
          </w:p>
        </w:tc>
        <w:tc>
          <w:tcPr>
            <w:tcW w:w="1694" w:type="dxa"/>
            <w:vAlign w:val="center"/>
          </w:tcPr>
          <w:p w14:paraId="7F194C43">
            <w:pPr>
              <w:jc w:val="center"/>
              <w:rPr>
                <w:rFonts w:hint="eastAsia" w:ascii="仿宋_GB2312" w:hAnsi="仿宋_GB2312" w:eastAsia="仿宋_GB2312" w:cs="仿宋_GB2312"/>
                <w:color w:val="0000FF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FF"/>
                <w:sz w:val="24"/>
                <w:szCs w:val="32"/>
                <w:lang w:val="en-US" w:eastAsia="zh-CN"/>
              </w:rPr>
              <w:t>4</w:t>
            </w:r>
          </w:p>
        </w:tc>
      </w:tr>
      <w:tr w14:paraId="683C0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1" w:type="dxa"/>
            <w:vAlign w:val="center"/>
          </w:tcPr>
          <w:p w14:paraId="0AEF0912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500" w:type="dxa"/>
            <w:vAlign w:val="center"/>
          </w:tcPr>
          <w:p w14:paraId="0F3BAB3E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466" w:type="dxa"/>
            <w:vAlign w:val="center"/>
          </w:tcPr>
          <w:p w14:paraId="7F2529BC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631" w:type="dxa"/>
            <w:vAlign w:val="center"/>
          </w:tcPr>
          <w:p w14:paraId="4FBF04B0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694" w:type="dxa"/>
            <w:vAlign w:val="center"/>
          </w:tcPr>
          <w:p w14:paraId="6E23A349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</w:tr>
      <w:tr w14:paraId="2C37C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1" w:type="dxa"/>
            <w:vAlign w:val="center"/>
          </w:tcPr>
          <w:p w14:paraId="631B0093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500" w:type="dxa"/>
            <w:vAlign w:val="center"/>
          </w:tcPr>
          <w:p w14:paraId="1DF1FBD8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466" w:type="dxa"/>
            <w:vAlign w:val="center"/>
          </w:tcPr>
          <w:p w14:paraId="67574B48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631" w:type="dxa"/>
            <w:vAlign w:val="center"/>
          </w:tcPr>
          <w:p w14:paraId="1AF003BE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694" w:type="dxa"/>
            <w:vAlign w:val="center"/>
          </w:tcPr>
          <w:p w14:paraId="04CC49CC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</w:tr>
      <w:tr w14:paraId="28AAF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1" w:type="dxa"/>
            <w:vAlign w:val="center"/>
          </w:tcPr>
          <w:p w14:paraId="73A5CB30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500" w:type="dxa"/>
            <w:vAlign w:val="center"/>
          </w:tcPr>
          <w:p w14:paraId="3A70DE22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466" w:type="dxa"/>
            <w:vAlign w:val="center"/>
          </w:tcPr>
          <w:p w14:paraId="17069532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631" w:type="dxa"/>
            <w:vAlign w:val="center"/>
          </w:tcPr>
          <w:p w14:paraId="729666A5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694" w:type="dxa"/>
            <w:vAlign w:val="center"/>
          </w:tcPr>
          <w:p w14:paraId="0EECACB9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</w:tr>
      <w:tr w14:paraId="4F4B8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1" w:type="dxa"/>
            <w:vAlign w:val="center"/>
          </w:tcPr>
          <w:p w14:paraId="41737ED0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500" w:type="dxa"/>
            <w:vAlign w:val="center"/>
          </w:tcPr>
          <w:p w14:paraId="06D4CC01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466" w:type="dxa"/>
            <w:vAlign w:val="center"/>
          </w:tcPr>
          <w:p w14:paraId="2CA2FF0F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631" w:type="dxa"/>
            <w:vAlign w:val="center"/>
          </w:tcPr>
          <w:p w14:paraId="041F9AE0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694" w:type="dxa"/>
            <w:vAlign w:val="center"/>
          </w:tcPr>
          <w:p w14:paraId="4B852E3C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</w:tr>
      <w:tr w14:paraId="46C04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1" w:type="dxa"/>
            <w:vAlign w:val="center"/>
          </w:tcPr>
          <w:p w14:paraId="1FEFFE9D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500" w:type="dxa"/>
            <w:vAlign w:val="center"/>
          </w:tcPr>
          <w:p w14:paraId="5507968A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466" w:type="dxa"/>
            <w:vAlign w:val="center"/>
          </w:tcPr>
          <w:p w14:paraId="1F270D3E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631" w:type="dxa"/>
            <w:vAlign w:val="center"/>
          </w:tcPr>
          <w:p w14:paraId="3833C696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694" w:type="dxa"/>
            <w:vAlign w:val="center"/>
          </w:tcPr>
          <w:p w14:paraId="355631C6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</w:tr>
      <w:tr w14:paraId="53739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1" w:type="dxa"/>
            <w:vAlign w:val="center"/>
          </w:tcPr>
          <w:p w14:paraId="5928F8C6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500" w:type="dxa"/>
            <w:vAlign w:val="center"/>
          </w:tcPr>
          <w:p w14:paraId="13DCB274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466" w:type="dxa"/>
            <w:vAlign w:val="center"/>
          </w:tcPr>
          <w:p w14:paraId="14B6BC8C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631" w:type="dxa"/>
            <w:vAlign w:val="center"/>
          </w:tcPr>
          <w:p w14:paraId="416C075F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694" w:type="dxa"/>
            <w:vAlign w:val="center"/>
          </w:tcPr>
          <w:p w14:paraId="6863B069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</w:tr>
      <w:tr w14:paraId="32A86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1" w:type="dxa"/>
            <w:vAlign w:val="center"/>
          </w:tcPr>
          <w:p w14:paraId="139CD290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500" w:type="dxa"/>
            <w:vAlign w:val="center"/>
          </w:tcPr>
          <w:p w14:paraId="0246AB1E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466" w:type="dxa"/>
            <w:vAlign w:val="center"/>
          </w:tcPr>
          <w:p w14:paraId="6C1F5857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631" w:type="dxa"/>
            <w:vAlign w:val="center"/>
          </w:tcPr>
          <w:p w14:paraId="098CF587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694" w:type="dxa"/>
            <w:vAlign w:val="center"/>
          </w:tcPr>
          <w:p w14:paraId="7FB3E014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</w:tr>
      <w:tr w14:paraId="41F0B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1" w:type="dxa"/>
            <w:vAlign w:val="center"/>
          </w:tcPr>
          <w:p w14:paraId="028297D4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500" w:type="dxa"/>
            <w:vAlign w:val="center"/>
          </w:tcPr>
          <w:p w14:paraId="6707476D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466" w:type="dxa"/>
            <w:vAlign w:val="center"/>
          </w:tcPr>
          <w:p w14:paraId="1D4C0F46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631" w:type="dxa"/>
            <w:vAlign w:val="center"/>
          </w:tcPr>
          <w:p w14:paraId="09F29F6A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694" w:type="dxa"/>
            <w:vAlign w:val="center"/>
          </w:tcPr>
          <w:p w14:paraId="3BDA54B7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</w:tr>
      <w:tr w14:paraId="4B443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1" w:type="dxa"/>
            <w:vAlign w:val="center"/>
          </w:tcPr>
          <w:p w14:paraId="4A4CE2F7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500" w:type="dxa"/>
            <w:vAlign w:val="center"/>
          </w:tcPr>
          <w:p w14:paraId="02ABFCF8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466" w:type="dxa"/>
            <w:vAlign w:val="center"/>
          </w:tcPr>
          <w:p w14:paraId="1B146467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631" w:type="dxa"/>
            <w:vAlign w:val="center"/>
          </w:tcPr>
          <w:p w14:paraId="785C80A2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694" w:type="dxa"/>
            <w:vAlign w:val="center"/>
          </w:tcPr>
          <w:p w14:paraId="0FBFC70F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</w:tr>
      <w:tr w14:paraId="132D9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1" w:type="dxa"/>
            <w:vAlign w:val="center"/>
          </w:tcPr>
          <w:p w14:paraId="12D20CBD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500" w:type="dxa"/>
            <w:vAlign w:val="center"/>
          </w:tcPr>
          <w:p w14:paraId="1F3F78C4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466" w:type="dxa"/>
            <w:vAlign w:val="center"/>
          </w:tcPr>
          <w:p w14:paraId="6108C354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631" w:type="dxa"/>
            <w:vAlign w:val="center"/>
          </w:tcPr>
          <w:p w14:paraId="283A5C56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694" w:type="dxa"/>
            <w:vAlign w:val="center"/>
          </w:tcPr>
          <w:p w14:paraId="61F51B84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</w:tr>
      <w:tr w14:paraId="6024C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1" w:type="dxa"/>
            <w:vAlign w:val="center"/>
          </w:tcPr>
          <w:p w14:paraId="56887127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500" w:type="dxa"/>
            <w:vAlign w:val="center"/>
          </w:tcPr>
          <w:p w14:paraId="4B69BC4F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466" w:type="dxa"/>
            <w:vAlign w:val="center"/>
          </w:tcPr>
          <w:p w14:paraId="326A060E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631" w:type="dxa"/>
            <w:vAlign w:val="center"/>
          </w:tcPr>
          <w:p w14:paraId="28771B62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694" w:type="dxa"/>
            <w:vAlign w:val="center"/>
          </w:tcPr>
          <w:p w14:paraId="7C623F56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</w:tr>
      <w:tr w14:paraId="3C8E5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1" w:type="dxa"/>
            <w:vAlign w:val="center"/>
          </w:tcPr>
          <w:p w14:paraId="7D81D94C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500" w:type="dxa"/>
            <w:vAlign w:val="center"/>
          </w:tcPr>
          <w:p w14:paraId="797A29BF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466" w:type="dxa"/>
            <w:vAlign w:val="center"/>
          </w:tcPr>
          <w:p w14:paraId="5EA08F61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631" w:type="dxa"/>
            <w:vAlign w:val="center"/>
          </w:tcPr>
          <w:p w14:paraId="50A953FB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694" w:type="dxa"/>
            <w:vAlign w:val="center"/>
          </w:tcPr>
          <w:p w14:paraId="0B079290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</w:tr>
      <w:tr w14:paraId="37F5A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1" w:type="dxa"/>
            <w:vAlign w:val="center"/>
          </w:tcPr>
          <w:p w14:paraId="3ADEC450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500" w:type="dxa"/>
            <w:vAlign w:val="center"/>
          </w:tcPr>
          <w:p w14:paraId="0F1E12B3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466" w:type="dxa"/>
            <w:vAlign w:val="center"/>
          </w:tcPr>
          <w:p w14:paraId="0FC00425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631" w:type="dxa"/>
            <w:vAlign w:val="center"/>
          </w:tcPr>
          <w:p w14:paraId="546BABDF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694" w:type="dxa"/>
            <w:vAlign w:val="center"/>
          </w:tcPr>
          <w:p w14:paraId="41AD7F33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</w:tr>
      <w:tr w14:paraId="1B533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1" w:type="dxa"/>
            <w:vAlign w:val="center"/>
          </w:tcPr>
          <w:p w14:paraId="65BADF21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500" w:type="dxa"/>
            <w:vAlign w:val="center"/>
          </w:tcPr>
          <w:p w14:paraId="4D0ED8DE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466" w:type="dxa"/>
            <w:vAlign w:val="center"/>
          </w:tcPr>
          <w:p w14:paraId="4DA29B5B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631" w:type="dxa"/>
            <w:vAlign w:val="center"/>
          </w:tcPr>
          <w:p w14:paraId="722EE2AC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694" w:type="dxa"/>
            <w:vAlign w:val="center"/>
          </w:tcPr>
          <w:p w14:paraId="0BBAE0EA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</w:tr>
      <w:tr w14:paraId="5AF65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1" w:type="dxa"/>
            <w:vAlign w:val="center"/>
          </w:tcPr>
          <w:p w14:paraId="6199E479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500" w:type="dxa"/>
            <w:vAlign w:val="center"/>
          </w:tcPr>
          <w:p w14:paraId="67DEE36D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466" w:type="dxa"/>
            <w:vAlign w:val="center"/>
          </w:tcPr>
          <w:p w14:paraId="6CC7B4E5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631" w:type="dxa"/>
            <w:vAlign w:val="center"/>
          </w:tcPr>
          <w:p w14:paraId="4473AF66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694" w:type="dxa"/>
            <w:vAlign w:val="center"/>
          </w:tcPr>
          <w:p w14:paraId="251CBFC9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</w:tr>
      <w:tr w14:paraId="1501E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1" w:type="dxa"/>
            <w:vAlign w:val="center"/>
          </w:tcPr>
          <w:p w14:paraId="36D3083E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500" w:type="dxa"/>
            <w:vAlign w:val="center"/>
          </w:tcPr>
          <w:p w14:paraId="58F00BD6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466" w:type="dxa"/>
            <w:vAlign w:val="center"/>
          </w:tcPr>
          <w:p w14:paraId="0C02FE5E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631" w:type="dxa"/>
            <w:vAlign w:val="center"/>
          </w:tcPr>
          <w:p w14:paraId="69E505A8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694" w:type="dxa"/>
            <w:vAlign w:val="center"/>
          </w:tcPr>
          <w:p w14:paraId="1216F000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</w:tr>
      <w:tr w14:paraId="72A53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1" w:type="dxa"/>
            <w:vAlign w:val="center"/>
          </w:tcPr>
          <w:p w14:paraId="0615DEC3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500" w:type="dxa"/>
            <w:vAlign w:val="center"/>
          </w:tcPr>
          <w:p w14:paraId="100F8C40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466" w:type="dxa"/>
            <w:vAlign w:val="center"/>
          </w:tcPr>
          <w:p w14:paraId="3F842993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631" w:type="dxa"/>
            <w:vAlign w:val="center"/>
          </w:tcPr>
          <w:p w14:paraId="4C3BBA54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  <w:tc>
          <w:tcPr>
            <w:tcW w:w="1694" w:type="dxa"/>
            <w:vAlign w:val="center"/>
          </w:tcPr>
          <w:p w14:paraId="2A67FEC2">
            <w:pPr>
              <w:jc w:val="center"/>
              <w:rPr>
                <w:rFonts w:hint="eastAsia" w:ascii="宋体" w:hAnsi="宋体" w:cs="宋体"/>
                <w:b/>
                <w:bCs/>
                <w:sz w:val="32"/>
                <w:szCs w:val="40"/>
              </w:rPr>
            </w:pPr>
          </w:p>
        </w:tc>
      </w:tr>
    </w:tbl>
    <w:p w14:paraId="46ECBA92">
      <w:pPr>
        <w:jc w:val="center"/>
        <w:rPr>
          <w:rFonts w:ascii="宋体" w:hAnsi="宋体" w:cs="宋体"/>
          <w:sz w:val="32"/>
          <w:szCs w:val="40"/>
        </w:rPr>
      </w:pPr>
    </w:p>
    <w:p w14:paraId="02BE55B9">
      <w:pPr>
        <w:rPr>
          <w:rFonts w:ascii="宋体" w:hAnsi="宋体" w:cs="宋体"/>
          <w:b/>
          <w:bCs/>
          <w:sz w:val="28"/>
          <w:szCs w:val="36"/>
        </w:rPr>
      </w:pPr>
      <w:r>
        <w:rPr>
          <w:rFonts w:hint="eastAsia" w:ascii="宋体" w:hAnsi="宋体" w:cs="宋体"/>
          <w:b/>
          <w:bCs/>
          <w:sz w:val="28"/>
          <w:szCs w:val="36"/>
          <w:lang w:val="en-US" w:eastAsia="zh-CN"/>
        </w:rPr>
        <w:t>6</w:t>
      </w:r>
      <w:r>
        <w:rPr>
          <w:rFonts w:hint="eastAsia" w:ascii="宋体" w:hAnsi="宋体" w:cs="宋体"/>
          <w:b/>
          <w:bCs/>
          <w:sz w:val="28"/>
          <w:szCs w:val="36"/>
        </w:rPr>
        <w:t>.</w:t>
      </w:r>
      <w:r>
        <w:rPr>
          <w:rFonts w:ascii="宋体" w:hAnsi="宋体" w:cs="宋体"/>
          <w:b/>
          <w:bCs/>
          <w:sz w:val="28"/>
          <w:szCs w:val="36"/>
        </w:rPr>
        <w:t>2</w:t>
      </w:r>
      <w:r>
        <w:rPr>
          <w:rFonts w:hint="eastAsia" w:ascii="宋体" w:hAnsi="宋体" w:cs="宋体"/>
          <w:b/>
          <w:bCs/>
          <w:sz w:val="28"/>
          <w:szCs w:val="36"/>
        </w:rPr>
        <w:t>教师基本情况表</w:t>
      </w:r>
      <w:r>
        <w:rPr>
          <w:rFonts w:hint="eastAsia" w:ascii="仿宋_GB2312" w:hAnsi="仿宋_GB2312" w:eastAsia="仿宋_GB2312" w:cs="仿宋_GB2312"/>
          <w:sz w:val="24"/>
          <w:szCs w:val="32"/>
        </w:rPr>
        <w:t>（表格可扩展）</w:t>
      </w:r>
    </w:p>
    <w:tbl>
      <w:tblPr>
        <w:tblStyle w:val="7"/>
        <w:tblpPr w:leftFromText="180" w:rightFromText="180" w:vertAnchor="text" w:horzAnchor="page" w:tblpX="931" w:tblpY="194"/>
        <w:tblOverlap w:val="never"/>
        <w:tblW w:w="104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"/>
        <w:gridCol w:w="633"/>
        <w:gridCol w:w="1115"/>
        <w:gridCol w:w="1094"/>
        <w:gridCol w:w="933"/>
        <w:gridCol w:w="933"/>
        <w:gridCol w:w="881"/>
        <w:gridCol w:w="1050"/>
        <w:gridCol w:w="1100"/>
        <w:gridCol w:w="984"/>
        <w:gridCol w:w="803"/>
      </w:tblGrid>
      <w:tr w14:paraId="25ADF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912" w:type="dxa"/>
            <w:vAlign w:val="center"/>
          </w:tcPr>
          <w:p w14:paraId="5AEB5626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姓名</w:t>
            </w:r>
          </w:p>
        </w:tc>
        <w:tc>
          <w:tcPr>
            <w:tcW w:w="633" w:type="dxa"/>
            <w:vAlign w:val="center"/>
          </w:tcPr>
          <w:p w14:paraId="1154D5A3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性</w:t>
            </w:r>
          </w:p>
          <w:p w14:paraId="7E9492EC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别</w:t>
            </w:r>
          </w:p>
        </w:tc>
        <w:tc>
          <w:tcPr>
            <w:tcW w:w="1115" w:type="dxa"/>
            <w:vAlign w:val="center"/>
          </w:tcPr>
          <w:p w14:paraId="24D5573B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出生年月日</w:t>
            </w:r>
          </w:p>
        </w:tc>
        <w:tc>
          <w:tcPr>
            <w:tcW w:w="1094" w:type="dxa"/>
            <w:vAlign w:val="center"/>
          </w:tcPr>
          <w:p w14:paraId="613298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拟授</w:t>
            </w:r>
          </w:p>
          <w:p w14:paraId="278030B3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课程</w:t>
            </w:r>
          </w:p>
        </w:tc>
        <w:tc>
          <w:tcPr>
            <w:tcW w:w="933" w:type="dxa"/>
            <w:vAlign w:val="center"/>
          </w:tcPr>
          <w:p w14:paraId="7BD91AB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专职/兼职</w:t>
            </w:r>
          </w:p>
        </w:tc>
        <w:tc>
          <w:tcPr>
            <w:tcW w:w="933" w:type="dxa"/>
            <w:vAlign w:val="center"/>
          </w:tcPr>
          <w:p w14:paraId="52E1E612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专业技术职务</w:t>
            </w:r>
          </w:p>
        </w:tc>
        <w:tc>
          <w:tcPr>
            <w:tcW w:w="881" w:type="dxa"/>
            <w:vAlign w:val="center"/>
          </w:tcPr>
          <w:p w14:paraId="3F441E6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学历</w:t>
            </w:r>
          </w:p>
        </w:tc>
        <w:tc>
          <w:tcPr>
            <w:tcW w:w="1050" w:type="dxa"/>
            <w:vAlign w:val="center"/>
          </w:tcPr>
          <w:p w14:paraId="335005ED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最后学历毕业学校</w:t>
            </w:r>
          </w:p>
        </w:tc>
        <w:tc>
          <w:tcPr>
            <w:tcW w:w="1100" w:type="dxa"/>
            <w:vAlign w:val="center"/>
          </w:tcPr>
          <w:p w14:paraId="20003622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最后学历毕业专业</w:t>
            </w:r>
          </w:p>
        </w:tc>
        <w:tc>
          <w:tcPr>
            <w:tcW w:w="984" w:type="dxa"/>
            <w:vAlign w:val="center"/>
          </w:tcPr>
          <w:p w14:paraId="43297272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最后学历毕业学位</w:t>
            </w:r>
          </w:p>
        </w:tc>
        <w:tc>
          <w:tcPr>
            <w:tcW w:w="803" w:type="dxa"/>
            <w:vAlign w:val="center"/>
          </w:tcPr>
          <w:p w14:paraId="28184CD1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研究</w:t>
            </w:r>
          </w:p>
          <w:p w14:paraId="4747B9C1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领域</w:t>
            </w:r>
          </w:p>
        </w:tc>
      </w:tr>
      <w:tr w14:paraId="47E80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912" w:type="dxa"/>
            <w:vAlign w:val="center"/>
          </w:tcPr>
          <w:p w14:paraId="1D78C036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633" w:type="dxa"/>
            <w:vAlign w:val="center"/>
          </w:tcPr>
          <w:p w14:paraId="3C72AC83">
            <w:pPr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115" w:type="dxa"/>
            <w:vAlign w:val="center"/>
          </w:tcPr>
          <w:p w14:paraId="1650EFB7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94" w:type="dxa"/>
            <w:vAlign w:val="center"/>
          </w:tcPr>
          <w:p w14:paraId="3A08F5F4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33" w:type="dxa"/>
            <w:vAlign w:val="center"/>
          </w:tcPr>
          <w:p w14:paraId="04D06D82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33" w:type="dxa"/>
            <w:vAlign w:val="center"/>
          </w:tcPr>
          <w:p w14:paraId="4B05BBDD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81" w:type="dxa"/>
            <w:vAlign w:val="center"/>
          </w:tcPr>
          <w:p w14:paraId="3604EA7F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50" w:type="dxa"/>
            <w:vAlign w:val="center"/>
          </w:tcPr>
          <w:p w14:paraId="75A4E279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00" w:type="dxa"/>
            <w:vAlign w:val="center"/>
          </w:tcPr>
          <w:p w14:paraId="51914214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84" w:type="dxa"/>
            <w:vAlign w:val="center"/>
          </w:tcPr>
          <w:p w14:paraId="4CA0D880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3" w:type="dxa"/>
            <w:vAlign w:val="center"/>
          </w:tcPr>
          <w:p w14:paraId="519E7B2B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6DA75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912" w:type="dxa"/>
            <w:vAlign w:val="center"/>
          </w:tcPr>
          <w:p w14:paraId="2AF601BA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633" w:type="dxa"/>
            <w:vAlign w:val="center"/>
          </w:tcPr>
          <w:p w14:paraId="3AAD174F">
            <w:pPr>
              <w:spacing w:line="28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15" w:type="dxa"/>
            <w:vAlign w:val="center"/>
          </w:tcPr>
          <w:p w14:paraId="1D640A4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94" w:type="dxa"/>
            <w:vAlign w:val="center"/>
          </w:tcPr>
          <w:p w14:paraId="21EAA10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33" w:type="dxa"/>
            <w:vAlign w:val="center"/>
          </w:tcPr>
          <w:p w14:paraId="412F761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33" w:type="dxa"/>
            <w:vAlign w:val="center"/>
          </w:tcPr>
          <w:p w14:paraId="54D1F1D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81" w:type="dxa"/>
            <w:vAlign w:val="center"/>
          </w:tcPr>
          <w:p w14:paraId="1537F318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50" w:type="dxa"/>
            <w:vAlign w:val="center"/>
          </w:tcPr>
          <w:p w14:paraId="1E758A5B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00" w:type="dxa"/>
            <w:vAlign w:val="center"/>
          </w:tcPr>
          <w:p w14:paraId="1E49861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84" w:type="dxa"/>
            <w:vAlign w:val="center"/>
          </w:tcPr>
          <w:p w14:paraId="05AA3A0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3" w:type="dxa"/>
            <w:vAlign w:val="center"/>
          </w:tcPr>
          <w:p w14:paraId="6E8133A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04072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912" w:type="dxa"/>
            <w:vAlign w:val="center"/>
          </w:tcPr>
          <w:p w14:paraId="47271B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633" w:type="dxa"/>
            <w:vAlign w:val="center"/>
          </w:tcPr>
          <w:p w14:paraId="425355D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115" w:type="dxa"/>
            <w:vAlign w:val="center"/>
          </w:tcPr>
          <w:p w14:paraId="1211435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94" w:type="dxa"/>
            <w:vAlign w:val="center"/>
          </w:tcPr>
          <w:p w14:paraId="3B5154D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33" w:type="dxa"/>
            <w:vAlign w:val="center"/>
          </w:tcPr>
          <w:p w14:paraId="3A2FCB9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33" w:type="dxa"/>
            <w:vAlign w:val="center"/>
          </w:tcPr>
          <w:p w14:paraId="56A133E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81" w:type="dxa"/>
            <w:vAlign w:val="center"/>
          </w:tcPr>
          <w:p w14:paraId="0150B73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50" w:type="dxa"/>
            <w:vAlign w:val="center"/>
          </w:tcPr>
          <w:p w14:paraId="109105A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00" w:type="dxa"/>
            <w:vAlign w:val="center"/>
          </w:tcPr>
          <w:p w14:paraId="2692C79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84" w:type="dxa"/>
            <w:vAlign w:val="center"/>
          </w:tcPr>
          <w:p w14:paraId="68009F3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3" w:type="dxa"/>
            <w:vAlign w:val="center"/>
          </w:tcPr>
          <w:p w14:paraId="7AEA27D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43F33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912" w:type="dxa"/>
            <w:vAlign w:val="center"/>
          </w:tcPr>
          <w:p w14:paraId="225B5CE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633" w:type="dxa"/>
            <w:vAlign w:val="center"/>
          </w:tcPr>
          <w:p w14:paraId="2606C9F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115" w:type="dxa"/>
            <w:vAlign w:val="center"/>
          </w:tcPr>
          <w:p w14:paraId="6D7E618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094" w:type="dxa"/>
            <w:vAlign w:val="center"/>
          </w:tcPr>
          <w:p w14:paraId="2470EB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33" w:type="dxa"/>
            <w:vAlign w:val="center"/>
          </w:tcPr>
          <w:p w14:paraId="1B03F3C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33" w:type="dxa"/>
            <w:vAlign w:val="center"/>
          </w:tcPr>
          <w:p w14:paraId="01AC3B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81" w:type="dxa"/>
            <w:vAlign w:val="center"/>
          </w:tcPr>
          <w:p w14:paraId="476B54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50" w:type="dxa"/>
            <w:vAlign w:val="center"/>
          </w:tcPr>
          <w:p w14:paraId="7B94E14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00" w:type="dxa"/>
            <w:vAlign w:val="center"/>
          </w:tcPr>
          <w:p w14:paraId="1993558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84" w:type="dxa"/>
            <w:vAlign w:val="center"/>
          </w:tcPr>
          <w:p w14:paraId="44451C3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3" w:type="dxa"/>
            <w:vAlign w:val="center"/>
          </w:tcPr>
          <w:p w14:paraId="2A596E8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62F6D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912" w:type="dxa"/>
            <w:vAlign w:val="center"/>
          </w:tcPr>
          <w:p w14:paraId="658500D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633" w:type="dxa"/>
            <w:vAlign w:val="center"/>
          </w:tcPr>
          <w:p w14:paraId="3A7DB72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115" w:type="dxa"/>
            <w:vAlign w:val="center"/>
          </w:tcPr>
          <w:p w14:paraId="03E75F5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094" w:type="dxa"/>
            <w:vAlign w:val="center"/>
          </w:tcPr>
          <w:p w14:paraId="5E40F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33" w:type="dxa"/>
            <w:vAlign w:val="center"/>
          </w:tcPr>
          <w:p w14:paraId="7DD2EF9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33" w:type="dxa"/>
            <w:vAlign w:val="center"/>
          </w:tcPr>
          <w:p w14:paraId="203DB00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81" w:type="dxa"/>
            <w:vAlign w:val="center"/>
          </w:tcPr>
          <w:p w14:paraId="7997878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50" w:type="dxa"/>
            <w:vAlign w:val="center"/>
          </w:tcPr>
          <w:p w14:paraId="45368D8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00" w:type="dxa"/>
            <w:vAlign w:val="center"/>
          </w:tcPr>
          <w:p w14:paraId="58E10F7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84" w:type="dxa"/>
            <w:vAlign w:val="center"/>
          </w:tcPr>
          <w:p w14:paraId="4D1C5A9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3" w:type="dxa"/>
            <w:vAlign w:val="center"/>
          </w:tcPr>
          <w:p w14:paraId="53CC62C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42296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912" w:type="dxa"/>
            <w:vAlign w:val="center"/>
          </w:tcPr>
          <w:p w14:paraId="3387B3B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633" w:type="dxa"/>
            <w:vAlign w:val="center"/>
          </w:tcPr>
          <w:p w14:paraId="78055D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115" w:type="dxa"/>
            <w:vAlign w:val="center"/>
          </w:tcPr>
          <w:p w14:paraId="00DFD27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094" w:type="dxa"/>
            <w:vAlign w:val="center"/>
          </w:tcPr>
          <w:p w14:paraId="2598C05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33" w:type="dxa"/>
            <w:vAlign w:val="center"/>
          </w:tcPr>
          <w:p w14:paraId="7016D50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33" w:type="dxa"/>
            <w:vAlign w:val="center"/>
          </w:tcPr>
          <w:p w14:paraId="36F6ED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81" w:type="dxa"/>
            <w:vAlign w:val="center"/>
          </w:tcPr>
          <w:p w14:paraId="3A10B6D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50" w:type="dxa"/>
            <w:vAlign w:val="center"/>
          </w:tcPr>
          <w:p w14:paraId="2E442C3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00" w:type="dxa"/>
            <w:vAlign w:val="center"/>
          </w:tcPr>
          <w:p w14:paraId="0861952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84" w:type="dxa"/>
            <w:vAlign w:val="center"/>
          </w:tcPr>
          <w:p w14:paraId="22A391B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3" w:type="dxa"/>
            <w:vAlign w:val="center"/>
          </w:tcPr>
          <w:p w14:paraId="781B160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31B04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912" w:type="dxa"/>
            <w:vAlign w:val="center"/>
          </w:tcPr>
          <w:p w14:paraId="4A3B0A2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633" w:type="dxa"/>
            <w:vAlign w:val="center"/>
          </w:tcPr>
          <w:p w14:paraId="56025EA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115" w:type="dxa"/>
            <w:vAlign w:val="center"/>
          </w:tcPr>
          <w:p w14:paraId="33F6F62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094" w:type="dxa"/>
            <w:vAlign w:val="center"/>
          </w:tcPr>
          <w:p w14:paraId="244D1D5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33" w:type="dxa"/>
            <w:vAlign w:val="center"/>
          </w:tcPr>
          <w:p w14:paraId="3D6A714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33" w:type="dxa"/>
            <w:vAlign w:val="center"/>
          </w:tcPr>
          <w:p w14:paraId="3788D49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81" w:type="dxa"/>
            <w:vAlign w:val="center"/>
          </w:tcPr>
          <w:p w14:paraId="1750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50" w:type="dxa"/>
            <w:vAlign w:val="center"/>
          </w:tcPr>
          <w:p w14:paraId="00BB422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00" w:type="dxa"/>
            <w:vAlign w:val="center"/>
          </w:tcPr>
          <w:p w14:paraId="2AE5B8E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84" w:type="dxa"/>
            <w:vAlign w:val="center"/>
          </w:tcPr>
          <w:p w14:paraId="49F3042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3" w:type="dxa"/>
            <w:vAlign w:val="center"/>
          </w:tcPr>
          <w:p w14:paraId="0AF3452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0E602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912" w:type="dxa"/>
            <w:vAlign w:val="center"/>
          </w:tcPr>
          <w:p w14:paraId="52952BF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633" w:type="dxa"/>
            <w:vAlign w:val="center"/>
          </w:tcPr>
          <w:p w14:paraId="3FC3EAD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115" w:type="dxa"/>
            <w:vAlign w:val="center"/>
          </w:tcPr>
          <w:p w14:paraId="5A14DA4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094" w:type="dxa"/>
            <w:vAlign w:val="center"/>
          </w:tcPr>
          <w:p w14:paraId="6D05A0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33" w:type="dxa"/>
            <w:vAlign w:val="center"/>
          </w:tcPr>
          <w:p w14:paraId="0BDE601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33" w:type="dxa"/>
            <w:vAlign w:val="center"/>
          </w:tcPr>
          <w:p w14:paraId="6D18734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81" w:type="dxa"/>
            <w:vAlign w:val="center"/>
          </w:tcPr>
          <w:p w14:paraId="5E0B0B0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50" w:type="dxa"/>
            <w:vAlign w:val="center"/>
          </w:tcPr>
          <w:p w14:paraId="68B2501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00" w:type="dxa"/>
            <w:vAlign w:val="center"/>
          </w:tcPr>
          <w:p w14:paraId="1BB8B3E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84" w:type="dxa"/>
            <w:vAlign w:val="center"/>
          </w:tcPr>
          <w:p w14:paraId="17DA0A9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3" w:type="dxa"/>
            <w:vAlign w:val="center"/>
          </w:tcPr>
          <w:p w14:paraId="22D632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</w:tbl>
    <w:p w14:paraId="1A51AB1B">
      <w:pPr>
        <w:jc w:val="left"/>
        <w:rPr>
          <w:rFonts w:hint="eastAsia" w:ascii="仿宋_GB2312" w:hAnsi="仿宋_GB2312" w:eastAsia="仿宋_GB2312" w:cs="仿宋_GB2312"/>
          <w:color w:val="0000FF"/>
          <w:sz w:val="24"/>
          <w:szCs w:val="32"/>
        </w:rPr>
      </w:pPr>
      <w:r>
        <w:rPr>
          <w:rFonts w:hint="eastAsia" w:ascii="仿宋_GB2312" w:hAnsi="仿宋_GB2312" w:eastAsia="仿宋_GB2312" w:cs="仿宋_GB2312"/>
          <w:color w:val="0000FF"/>
          <w:sz w:val="24"/>
          <w:szCs w:val="32"/>
        </w:rPr>
        <w:t>注：1.出生年月日格式范例2001-1-1。</w:t>
      </w:r>
    </w:p>
    <w:p w14:paraId="4A1DDB23">
      <w:pPr>
        <w:numPr>
          <w:ilvl w:val="0"/>
          <w:numId w:val="2"/>
        </w:numPr>
        <w:jc w:val="left"/>
        <w:rPr>
          <w:rFonts w:hint="eastAsia" w:ascii="仿宋_GB2312" w:hAnsi="仿宋_GB2312" w:eastAsia="仿宋_GB2312" w:cs="仿宋_GB2312"/>
          <w:color w:val="0000FF"/>
          <w:sz w:val="24"/>
          <w:szCs w:val="32"/>
        </w:rPr>
      </w:pPr>
      <w:r>
        <w:rPr>
          <w:rFonts w:hint="eastAsia" w:ascii="仿宋_GB2312" w:hAnsi="仿宋_GB2312" w:eastAsia="仿宋_GB2312" w:cs="仿宋_GB2312"/>
          <w:color w:val="0000FF"/>
          <w:sz w:val="24"/>
          <w:szCs w:val="32"/>
        </w:rPr>
        <w:t>“专业技术职务”限填：教授、副教授、讲师、助教、其他正高级、其他副高级、其他中级、其他初级、未评级。</w:t>
      </w:r>
    </w:p>
    <w:p w14:paraId="766CAD9F">
      <w:pPr>
        <w:numPr>
          <w:ilvl w:val="0"/>
          <w:numId w:val="2"/>
        </w:numPr>
        <w:jc w:val="left"/>
        <w:rPr>
          <w:rFonts w:ascii="仿宋_GB2312" w:hAnsi="仿宋_GB2312" w:eastAsia="仿宋_GB2312" w:cs="仿宋_GB2312"/>
          <w:color w:val="0000FF"/>
          <w:sz w:val="24"/>
          <w:szCs w:val="32"/>
        </w:rPr>
      </w:pPr>
      <w:r>
        <w:rPr>
          <w:rFonts w:hint="eastAsia" w:ascii="仿宋_GB2312" w:hAnsi="仿宋_GB2312" w:eastAsia="仿宋_GB2312" w:cs="仿宋_GB2312"/>
          <w:color w:val="0000FF"/>
          <w:sz w:val="24"/>
          <w:szCs w:val="32"/>
        </w:rPr>
        <w:t>“学历”限填：研究生、大学本科、专科、其他。</w:t>
      </w:r>
    </w:p>
    <w:p w14:paraId="424D99C8">
      <w:pPr>
        <w:numPr>
          <w:ilvl w:val="0"/>
          <w:numId w:val="2"/>
        </w:numPr>
        <w:jc w:val="left"/>
        <w:rPr>
          <w:rFonts w:ascii="仿宋_GB2312" w:hAnsi="仿宋_GB2312" w:eastAsia="仿宋_GB2312" w:cs="仿宋_GB2312"/>
          <w:color w:val="0000FF"/>
          <w:sz w:val="24"/>
          <w:szCs w:val="32"/>
        </w:rPr>
      </w:pPr>
      <w:r>
        <w:rPr>
          <w:rFonts w:hint="eastAsia" w:ascii="仿宋_GB2312" w:hAnsi="仿宋_GB2312" w:eastAsia="仿宋_GB2312" w:cs="仿宋_GB2312"/>
          <w:color w:val="0000FF"/>
          <w:sz w:val="24"/>
          <w:szCs w:val="32"/>
        </w:rPr>
        <w:t>“最后学历毕业学位”限填：学士、硕士、博士、无学位。</w:t>
      </w:r>
    </w:p>
    <w:p w14:paraId="36117296">
      <w:pPr>
        <w:rPr>
          <w:rFonts w:ascii="宋体" w:hAnsi="宋体" w:cs="宋体"/>
          <w:b/>
          <w:bCs/>
          <w:sz w:val="28"/>
          <w:szCs w:val="36"/>
        </w:rPr>
      </w:pPr>
      <w:r>
        <w:rPr>
          <w:rFonts w:hint="eastAsia" w:ascii="宋体" w:hAnsi="宋体" w:cs="宋体"/>
          <w:b/>
          <w:bCs/>
          <w:sz w:val="28"/>
          <w:szCs w:val="36"/>
          <w:lang w:val="en-US" w:eastAsia="zh-CN"/>
        </w:rPr>
        <w:t>6</w:t>
      </w:r>
      <w:r>
        <w:rPr>
          <w:rFonts w:hint="eastAsia" w:ascii="宋体" w:hAnsi="宋体" w:cs="宋体"/>
          <w:b/>
          <w:bCs/>
          <w:sz w:val="28"/>
          <w:szCs w:val="36"/>
        </w:rPr>
        <w:t>.3教师及开课情况汇总表</w:t>
      </w:r>
    </w:p>
    <w:tbl>
      <w:tblPr>
        <w:tblStyle w:val="7"/>
        <w:tblW w:w="0" w:type="auto"/>
        <w:tblInd w:w="-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3"/>
        <w:gridCol w:w="1701"/>
        <w:gridCol w:w="1705"/>
        <w:gridCol w:w="2117"/>
      </w:tblGrid>
      <w:tr w14:paraId="272AD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vAlign w:val="center"/>
          </w:tcPr>
          <w:p w14:paraId="5665B1AB">
            <w:pPr>
              <w:jc w:val="center"/>
              <w:rPr>
                <w:rFonts w:hint="eastAsia" w:ascii="宋体" w:hAnsi="宋体" w:cs="宋体"/>
                <w:sz w:val="22"/>
                <w:szCs w:val="28"/>
              </w:rPr>
            </w:pPr>
            <w:r>
              <w:rPr>
                <w:rFonts w:hint="eastAsia" w:ascii="宋体" w:hAnsi="宋体" w:cs="宋体"/>
                <w:sz w:val="22"/>
                <w:szCs w:val="28"/>
              </w:rPr>
              <w:t>专任教师总数</w:t>
            </w:r>
            <w:r>
              <w:rPr>
                <w:rFonts w:hint="eastAsia" w:ascii="仿宋_GB2312" w:hAnsi="仿宋_GB2312" w:eastAsia="仿宋_GB2312" w:cs="仿宋_GB2312"/>
                <w:color w:val="0000FF"/>
                <w:sz w:val="24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FF"/>
                <w:sz w:val="24"/>
                <w:szCs w:val="32"/>
                <w:lang w:val="en-US" w:eastAsia="zh-CN"/>
              </w:rPr>
              <w:t>不含兼职</w:t>
            </w:r>
            <w:r>
              <w:rPr>
                <w:rFonts w:hint="eastAsia" w:ascii="仿宋_GB2312" w:hAnsi="仿宋_GB2312" w:eastAsia="仿宋_GB2312" w:cs="仿宋_GB2312"/>
                <w:color w:val="0000FF"/>
                <w:sz w:val="24"/>
                <w:szCs w:val="32"/>
                <w:lang w:eastAsia="zh-CN"/>
              </w:rPr>
              <w:t>）</w:t>
            </w:r>
          </w:p>
        </w:tc>
        <w:tc>
          <w:tcPr>
            <w:tcW w:w="5523" w:type="dxa"/>
            <w:gridSpan w:val="3"/>
            <w:vAlign w:val="center"/>
          </w:tcPr>
          <w:p w14:paraId="165DCA69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sz w:val="22"/>
                <w:szCs w:val="28"/>
                <w:lang w:eastAsia="zh-CN"/>
              </w:rPr>
            </w:pPr>
          </w:p>
        </w:tc>
      </w:tr>
      <w:tr w14:paraId="102BD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vAlign w:val="center"/>
          </w:tcPr>
          <w:p w14:paraId="318A68FE"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8"/>
              </w:rPr>
              <w:t>具有教授（含其他正高级）职称教师数</w:t>
            </w:r>
            <w:r>
              <w:rPr>
                <w:rFonts w:hint="eastAsia" w:ascii="仿宋_GB2312" w:hAnsi="仿宋_GB2312" w:eastAsia="仿宋_GB2312" w:cs="仿宋_GB2312"/>
                <w:color w:val="0000FF"/>
                <w:sz w:val="24"/>
                <w:szCs w:val="32"/>
                <w:lang w:val="en-US" w:eastAsia="zh-CN"/>
              </w:rPr>
              <w:t>（含兼职，下同）</w:t>
            </w:r>
          </w:p>
        </w:tc>
        <w:tc>
          <w:tcPr>
            <w:tcW w:w="1701" w:type="dxa"/>
            <w:vAlign w:val="center"/>
          </w:tcPr>
          <w:p w14:paraId="25EAB7BC">
            <w:pPr>
              <w:jc w:val="center"/>
              <w:rPr>
                <w:rFonts w:hint="eastAsia" w:ascii="宋体" w:hAnsi="宋体" w:cs="宋体"/>
                <w:sz w:val="22"/>
                <w:szCs w:val="28"/>
              </w:rPr>
            </w:pPr>
          </w:p>
        </w:tc>
        <w:tc>
          <w:tcPr>
            <w:tcW w:w="1705" w:type="dxa"/>
            <w:vAlign w:val="center"/>
          </w:tcPr>
          <w:p w14:paraId="38976A82">
            <w:pPr>
              <w:jc w:val="center"/>
              <w:rPr>
                <w:rFonts w:hint="eastAsia" w:ascii="宋体" w:hAnsi="宋体" w:cs="宋体"/>
                <w:sz w:val="22"/>
                <w:szCs w:val="28"/>
              </w:rPr>
            </w:pPr>
            <w:r>
              <w:rPr>
                <w:rFonts w:hint="eastAsia" w:ascii="宋体" w:hAnsi="宋体" w:cs="宋体"/>
                <w:sz w:val="22"/>
                <w:szCs w:val="28"/>
              </w:rPr>
              <w:t>比例</w:t>
            </w:r>
          </w:p>
        </w:tc>
        <w:tc>
          <w:tcPr>
            <w:tcW w:w="2117" w:type="dxa"/>
            <w:vAlign w:val="center"/>
          </w:tcPr>
          <w:p w14:paraId="23DDD472">
            <w:pPr>
              <w:jc w:val="center"/>
              <w:rPr>
                <w:rFonts w:hint="eastAsia" w:ascii="宋体" w:hAnsi="宋体" w:cs="宋体"/>
                <w:sz w:val="22"/>
                <w:szCs w:val="28"/>
              </w:rPr>
            </w:pPr>
          </w:p>
        </w:tc>
      </w:tr>
      <w:tr w14:paraId="4D82D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vAlign w:val="center"/>
          </w:tcPr>
          <w:p w14:paraId="7DD87C0B">
            <w:pPr>
              <w:jc w:val="center"/>
              <w:rPr>
                <w:rFonts w:hint="eastAsia" w:ascii="宋体" w:hAnsi="宋体" w:cs="宋体"/>
                <w:sz w:val="22"/>
                <w:szCs w:val="28"/>
              </w:rPr>
            </w:pPr>
            <w:r>
              <w:rPr>
                <w:rFonts w:hint="eastAsia" w:ascii="宋体" w:hAnsi="宋体" w:cs="宋体"/>
                <w:sz w:val="22"/>
                <w:szCs w:val="28"/>
              </w:rPr>
              <w:t>具有副教授及以上（含其他副高级）职称教师数，及其中校外兼职人数</w:t>
            </w:r>
          </w:p>
        </w:tc>
        <w:tc>
          <w:tcPr>
            <w:tcW w:w="1701" w:type="dxa"/>
            <w:vAlign w:val="center"/>
          </w:tcPr>
          <w:p w14:paraId="751BBFD5">
            <w:pPr>
              <w:jc w:val="center"/>
              <w:rPr>
                <w:rFonts w:hint="eastAsia" w:ascii="宋体" w:hAnsi="宋体" w:cs="宋体"/>
                <w:sz w:val="22"/>
                <w:szCs w:val="28"/>
              </w:rPr>
            </w:pPr>
          </w:p>
        </w:tc>
        <w:tc>
          <w:tcPr>
            <w:tcW w:w="1705" w:type="dxa"/>
            <w:vAlign w:val="center"/>
          </w:tcPr>
          <w:p w14:paraId="449B48BD">
            <w:pPr>
              <w:jc w:val="center"/>
              <w:rPr>
                <w:rFonts w:hint="eastAsia" w:ascii="宋体" w:hAnsi="宋体" w:cs="宋体"/>
                <w:sz w:val="22"/>
                <w:szCs w:val="28"/>
              </w:rPr>
            </w:pPr>
            <w:r>
              <w:rPr>
                <w:rFonts w:hint="eastAsia" w:ascii="宋体" w:hAnsi="宋体" w:cs="宋体"/>
                <w:sz w:val="22"/>
                <w:szCs w:val="28"/>
              </w:rPr>
              <w:t>比例</w:t>
            </w:r>
          </w:p>
        </w:tc>
        <w:tc>
          <w:tcPr>
            <w:tcW w:w="2117" w:type="dxa"/>
            <w:vAlign w:val="center"/>
          </w:tcPr>
          <w:p w14:paraId="144245F7">
            <w:pPr>
              <w:jc w:val="center"/>
              <w:rPr>
                <w:rFonts w:hint="eastAsia" w:ascii="宋体" w:hAnsi="宋体" w:cs="宋体"/>
                <w:sz w:val="22"/>
                <w:szCs w:val="28"/>
              </w:rPr>
            </w:pPr>
          </w:p>
        </w:tc>
      </w:tr>
      <w:tr w14:paraId="2BBBA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vAlign w:val="center"/>
          </w:tcPr>
          <w:p w14:paraId="306F2696">
            <w:pPr>
              <w:jc w:val="center"/>
              <w:rPr>
                <w:rFonts w:hint="eastAsia" w:ascii="宋体" w:hAnsi="宋体" w:cs="宋体"/>
                <w:sz w:val="22"/>
                <w:szCs w:val="28"/>
              </w:rPr>
            </w:pPr>
            <w:r>
              <w:rPr>
                <w:rFonts w:hint="eastAsia" w:ascii="宋体" w:hAnsi="宋体" w:cs="宋体"/>
                <w:sz w:val="22"/>
                <w:szCs w:val="28"/>
              </w:rPr>
              <w:t>具有硕士及以上学位教师数</w:t>
            </w:r>
          </w:p>
        </w:tc>
        <w:tc>
          <w:tcPr>
            <w:tcW w:w="1701" w:type="dxa"/>
            <w:vAlign w:val="center"/>
          </w:tcPr>
          <w:p w14:paraId="33281AC4">
            <w:pPr>
              <w:jc w:val="center"/>
              <w:rPr>
                <w:rFonts w:hint="eastAsia" w:ascii="宋体" w:hAnsi="宋体" w:cs="宋体"/>
                <w:sz w:val="22"/>
                <w:szCs w:val="28"/>
              </w:rPr>
            </w:pPr>
          </w:p>
        </w:tc>
        <w:tc>
          <w:tcPr>
            <w:tcW w:w="1705" w:type="dxa"/>
            <w:vAlign w:val="center"/>
          </w:tcPr>
          <w:p w14:paraId="2497959D">
            <w:pPr>
              <w:jc w:val="center"/>
              <w:rPr>
                <w:rFonts w:hint="eastAsia" w:ascii="宋体" w:hAnsi="宋体" w:cs="宋体"/>
                <w:sz w:val="22"/>
                <w:szCs w:val="28"/>
              </w:rPr>
            </w:pPr>
            <w:r>
              <w:rPr>
                <w:rFonts w:hint="eastAsia" w:ascii="宋体" w:hAnsi="宋体" w:cs="宋体"/>
                <w:sz w:val="22"/>
                <w:szCs w:val="28"/>
              </w:rPr>
              <w:t>比例</w:t>
            </w:r>
          </w:p>
        </w:tc>
        <w:tc>
          <w:tcPr>
            <w:tcW w:w="2117" w:type="dxa"/>
            <w:vAlign w:val="center"/>
          </w:tcPr>
          <w:p w14:paraId="66537BA7">
            <w:pPr>
              <w:jc w:val="center"/>
              <w:rPr>
                <w:rFonts w:hint="eastAsia" w:ascii="宋体" w:hAnsi="宋体" w:cs="宋体"/>
                <w:sz w:val="22"/>
                <w:szCs w:val="28"/>
              </w:rPr>
            </w:pPr>
          </w:p>
        </w:tc>
      </w:tr>
      <w:tr w14:paraId="15266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vAlign w:val="center"/>
          </w:tcPr>
          <w:p w14:paraId="599390D3">
            <w:pPr>
              <w:jc w:val="center"/>
              <w:rPr>
                <w:rFonts w:hint="eastAsia" w:ascii="宋体" w:hAnsi="宋体" w:cs="宋体"/>
                <w:sz w:val="22"/>
                <w:szCs w:val="28"/>
              </w:rPr>
            </w:pPr>
            <w:r>
              <w:rPr>
                <w:rFonts w:hint="eastAsia" w:ascii="宋体" w:hAnsi="宋体" w:cs="宋体"/>
                <w:sz w:val="22"/>
                <w:szCs w:val="28"/>
              </w:rPr>
              <w:t>具有博士学位教师数</w:t>
            </w:r>
          </w:p>
        </w:tc>
        <w:tc>
          <w:tcPr>
            <w:tcW w:w="1701" w:type="dxa"/>
            <w:vAlign w:val="center"/>
          </w:tcPr>
          <w:p w14:paraId="0D27C426">
            <w:pPr>
              <w:jc w:val="center"/>
              <w:rPr>
                <w:rFonts w:hint="eastAsia" w:ascii="宋体" w:hAnsi="宋体" w:cs="宋体"/>
                <w:sz w:val="22"/>
                <w:szCs w:val="28"/>
              </w:rPr>
            </w:pPr>
          </w:p>
        </w:tc>
        <w:tc>
          <w:tcPr>
            <w:tcW w:w="1705" w:type="dxa"/>
            <w:vAlign w:val="center"/>
          </w:tcPr>
          <w:p w14:paraId="499CA2F2">
            <w:pPr>
              <w:jc w:val="center"/>
              <w:rPr>
                <w:rFonts w:hint="eastAsia" w:ascii="宋体" w:hAnsi="宋体" w:cs="宋体"/>
                <w:sz w:val="22"/>
                <w:szCs w:val="28"/>
              </w:rPr>
            </w:pPr>
            <w:r>
              <w:rPr>
                <w:rFonts w:hint="eastAsia" w:ascii="宋体" w:hAnsi="宋体" w:cs="宋体"/>
                <w:sz w:val="22"/>
                <w:szCs w:val="28"/>
              </w:rPr>
              <w:t>比例</w:t>
            </w:r>
          </w:p>
        </w:tc>
        <w:tc>
          <w:tcPr>
            <w:tcW w:w="2117" w:type="dxa"/>
            <w:vAlign w:val="center"/>
          </w:tcPr>
          <w:p w14:paraId="19240026">
            <w:pPr>
              <w:jc w:val="center"/>
              <w:rPr>
                <w:rFonts w:hint="eastAsia" w:ascii="宋体" w:hAnsi="宋体" w:cs="宋体"/>
                <w:sz w:val="22"/>
                <w:szCs w:val="28"/>
              </w:rPr>
            </w:pPr>
          </w:p>
        </w:tc>
      </w:tr>
      <w:tr w14:paraId="35FC1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vAlign w:val="center"/>
          </w:tcPr>
          <w:p w14:paraId="7DC8E429">
            <w:pPr>
              <w:jc w:val="center"/>
              <w:rPr>
                <w:rFonts w:hint="eastAsia" w:ascii="宋体" w:hAnsi="宋体" w:cs="宋体"/>
                <w:sz w:val="22"/>
                <w:szCs w:val="28"/>
              </w:rPr>
            </w:pPr>
            <w:r>
              <w:rPr>
                <w:rFonts w:hint="eastAsia" w:ascii="宋体" w:hAnsi="宋体" w:cs="宋体"/>
                <w:sz w:val="22"/>
                <w:szCs w:val="28"/>
              </w:rPr>
              <w:t>35岁及以下青年教师数</w:t>
            </w:r>
          </w:p>
        </w:tc>
        <w:tc>
          <w:tcPr>
            <w:tcW w:w="1701" w:type="dxa"/>
            <w:vAlign w:val="center"/>
          </w:tcPr>
          <w:p w14:paraId="1EE5F115">
            <w:pPr>
              <w:jc w:val="center"/>
              <w:rPr>
                <w:rFonts w:hint="eastAsia" w:ascii="宋体" w:hAnsi="宋体" w:cs="宋体"/>
                <w:sz w:val="22"/>
                <w:szCs w:val="28"/>
              </w:rPr>
            </w:pPr>
          </w:p>
        </w:tc>
        <w:tc>
          <w:tcPr>
            <w:tcW w:w="1705" w:type="dxa"/>
            <w:vAlign w:val="center"/>
          </w:tcPr>
          <w:p w14:paraId="765E7397">
            <w:pPr>
              <w:jc w:val="center"/>
              <w:rPr>
                <w:rFonts w:hint="eastAsia" w:ascii="宋体" w:hAnsi="宋体" w:cs="宋体"/>
                <w:sz w:val="22"/>
                <w:szCs w:val="28"/>
              </w:rPr>
            </w:pPr>
            <w:r>
              <w:rPr>
                <w:rFonts w:hint="eastAsia" w:ascii="宋体" w:hAnsi="宋体" w:cs="宋体"/>
                <w:sz w:val="22"/>
                <w:szCs w:val="28"/>
              </w:rPr>
              <w:t>比例</w:t>
            </w:r>
          </w:p>
        </w:tc>
        <w:tc>
          <w:tcPr>
            <w:tcW w:w="2117" w:type="dxa"/>
            <w:vAlign w:val="center"/>
          </w:tcPr>
          <w:p w14:paraId="20855434">
            <w:pPr>
              <w:jc w:val="center"/>
              <w:rPr>
                <w:rFonts w:hint="eastAsia" w:ascii="宋体" w:hAnsi="宋体" w:cs="宋体"/>
                <w:sz w:val="22"/>
                <w:szCs w:val="28"/>
              </w:rPr>
            </w:pPr>
          </w:p>
        </w:tc>
      </w:tr>
      <w:tr w14:paraId="6982F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vAlign w:val="center"/>
          </w:tcPr>
          <w:p w14:paraId="23B9765E">
            <w:pPr>
              <w:jc w:val="center"/>
              <w:rPr>
                <w:rFonts w:hint="eastAsia" w:ascii="宋体" w:hAnsi="宋体" w:cs="宋体"/>
                <w:sz w:val="22"/>
                <w:szCs w:val="28"/>
              </w:rPr>
            </w:pPr>
            <w:r>
              <w:rPr>
                <w:rFonts w:hint="eastAsia" w:ascii="宋体" w:hAnsi="宋体" w:cs="宋体"/>
                <w:sz w:val="22"/>
                <w:szCs w:val="28"/>
              </w:rPr>
              <w:t>36-55岁教师数</w:t>
            </w:r>
          </w:p>
        </w:tc>
        <w:tc>
          <w:tcPr>
            <w:tcW w:w="1701" w:type="dxa"/>
            <w:vAlign w:val="center"/>
          </w:tcPr>
          <w:p w14:paraId="1CFEC9F2">
            <w:pPr>
              <w:jc w:val="center"/>
              <w:rPr>
                <w:rFonts w:hint="eastAsia" w:ascii="宋体" w:hAnsi="宋体" w:cs="宋体"/>
                <w:sz w:val="22"/>
                <w:szCs w:val="28"/>
              </w:rPr>
            </w:pPr>
          </w:p>
        </w:tc>
        <w:tc>
          <w:tcPr>
            <w:tcW w:w="1705" w:type="dxa"/>
            <w:vAlign w:val="center"/>
          </w:tcPr>
          <w:p w14:paraId="7595FB90">
            <w:pPr>
              <w:jc w:val="center"/>
              <w:rPr>
                <w:rFonts w:hint="eastAsia" w:ascii="宋体" w:hAnsi="宋体" w:cs="宋体"/>
                <w:sz w:val="22"/>
                <w:szCs w:val="28"/>
              </w:rPr>
            </w:pPr>
            <w:r>
              <w:rPr>
                <w:rFonts w:hint="eastAsia" w:ascii="宋体" w:hAnsi="宋体" w:cs="宋体"/>
                <w:sz w:val="22"/>
                <w:szCs w:val="28"/>
              </w:rPr>
              <w:t>比例</w:t>
            </w:r>
          </w:p>
        </w:tc>
        <w:tc>
          <w:tcPr>
            <w:tcW w:w="2117" w:type="dxa"/>
            <w:vAlign w:val="center"/>
          </w:tcPr>
          <w:p w14:paraId="15E0BB6D">
            <w:pPr>
              <w:jc w:val="center"/>
              <w:rPr>
                <w:rFonts w:hint="eastAsia" w:ascii="宋体" w:hAnsi="宋体" w:cs="宋体"/>
                <w:sz w:val="22"/>
                <w:szCs w:val="28"/>
              </w:rPr>
            </w:pPr>
          </w:p>
        </w:tc>
      </w:tr>
      <w:tr w14:paraId="356F7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vAlign w:val="center"/>
          </w:tcPr>
          <w:p w14:paraId="6170B731">
            <w:pPr>
              <w:jc w:val="center"/>
              <w:rPr>
                <w:rFonts w:hint="eastAsia" w:ascii="宋体" w:hAnsi="宋体" w:cs="宋体"/>
                <w:sz w:val="22"/>
                <w:szCs w:val="28"/>
              </w:rPr>
            </w:pPr>
            <w:r>
              <w:rPr>
                <w:rFonts w:hint="eastAsia" w:ascii="宋体" w:hAnsi="宋体" w:cs="宋体"/>
                <w:sz w:val="22"/>
                <w:szCs w:val="28"/>
              </w:rPr>
              <w:t>兼职/专职教师比例</w:t>
            </w:r>
          </w:p>
        </w:tc>
        <w:tc>
          <w:tcPr>
            <w:tcW w:w="5523" w:type="dxa"/>
            <w:gridSpan w:val="3"/>
            <w:vAlign w:val="center"/>
          </w:tcPr>
          <w:p w14:paraId="3C30C12C">
            <w:pPr>
              <w:jc w:val="center"/>
              <w:rPr>
                <w:rFonts w:hint="eastAsia" w:ascii="宋体" w:hAnsi="宋体" w:cs="宋体"/>
                <w:sz w:val="22"/>
                <w:szCs w:val="28"/>
              </w:rPr>
            </w:pPr>
          </w:p>
        </w:tc>
      </w:tr>
      <w:tr w14:paraId="382DB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vAlign w:val="center"/>
          </w:tcPr>
          <w:p w14:paraId="113A83AF">
            <w:pPr>
              <w:jc w:val="center"/>
              <w:rPr>
                <w:rFonts w:hint="eastAsia" w:ascii="宋体" w:hAnsi="宋体" w:cs="宋体"/>
                <w:sz w:val="22"/>
                <w:szCs w:val="28"/>
              </w:rPr>
            </w:pPr>
            <w:r>
              <w:rPr>
                <w:rFonts w:hint="eastAsia" w:ascii="宋体" w:hAnsi="宋体" w:cs="宋体"/>
                <w:sz w:val="22"/>
                <w:szCs w:val="28"/>
              </w:rPr>
              <w:t>专业核心课程门数</w:t>
            </w:r>
          </w:p>
        </w:tc>
        <w:tc>
          <w:tcPr>
            <w:tcW w:w="5523" w:type="dxa"/>
            <w:gridSpan w:val="3"/>
            <w:vAlign w:val="center"/>
          </w:tcPr>
          <w:p w14:paraId="0CDA925D">
            <w:pPr>
              <w:jc w:val="center"/>
              <w:rPr>
                <w:rFonts w:hint="eastAsia" w:ascii="宋体" w:hAnsi="宋体" w:cs="宋体"/>
                <w:sz w:val="22"/>
                <w:szCs w:val="28"/>
              </w:rPr>
            </w:pPr>
          </w:p>
        </w:tc>
      </w:tr>
      <w:tr w14:paraId="3BFC0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vAlign w:val="center"/>
          </w:tcPr>
          <w:p w14:paraId="4E1FD532">
            <w:pPr>
              <w:jc w:val="center"/>
              <w:rPr>
                <w:rFonts w:hint="eastAsia" w:ascii="宋体" w:hAnsi="宋体" w:cs="宋体"/>
                <w:sz w:val="22"/>
                <w:szCs w:val="28"/>
              </w:rPr>
            </w:pPr>
            <w:r>
              <w:rPr>
                <w:rFonts w:hint="eastAsia" w:ascii="宋体" w:hAnsi="宋体" w:cs="宋体"/>
                <w:sz w:val="22"/>
                <w:szCs w:val="28"/>
              </w:rPr>
              <w:t>专业核心课程任课教师数</w:t>
            </w:r>
          </w:p>
        </w:tc>
        <w:tc>
          <w:tcPr>
            <w:tcW w:w="5523" w:type="dxa"/>
            <w:gridSpan w:val="3"/>
            <w:vAlign w:val="center"/>
          </w:tcPr>
          <w:p w14:paraId="3642CE95">
            <w:pPr>
              <w:jc w:val="center"/>
              <w:rPr>
                <w:rFonts w:hint="eastAsia" w:ascii="宋体" w:hAnsi="宋体" w:cs="宋体"/>
                <w:sz w:val="22"/>
                <w:szCs w:val="28"/>
              </w:rPr>
            </w:pPr>
          </w:p>
        </w:tc>
      </w:tr>
    </w:tbl>
    <w:p w14:paraId="4EC3AC2B">
      <w:pPr>
        <w:jc w:val="center"/>
        <w:rPr>
          <w:rFonts w:hint="eastAsia" w:ascii="宋体" w:hAnsi="宋体" w:cs="宋体"/>
          <w:b/>
          <w:bCs/>
          <w:sz w:val="32"/>
          <w:szCs w:val="40"/>
        </w:rPr>
      </w:pPr>
      <w:r>
        <w:rPr>
          <w:rFonts w:ascii="宋体" w:hAnsi="宋体" w:cs="宋体"/>
          <w:sz w:val="32"/>
          <w:szCs w:val="40"/>
        </w:rPr>
        <w:br w:type="page"/>
      </w:r>
      <w:r>
        <w:rPr>
          <w:rFonts w:hint="eastAsia" w:ascii="宋体" w:hAnsi="宋体" w:cs="宋体"/>
          <w:sz w:val="32"/>
          <w:szCs w:val="40"/>
          <w:lang w:val="en-US" w:eastAsia="zh-CN"/>
        </w:rPr>
        <w:t>7</w:t>
      </w:r>
      <w:r>
        <w:rPr>
          <w:rFonts w:ascii="宋体" w:hAnsi="宋体" w:cs="宋体"/>
          <w:sz w:val="32"/>
          <w:szCs w:val="40"/>
        </w:rPr>
        <w:t>.</w:t>
      </w:r>
      <w:r>
        <w:rPr>
          <w:rFonts w:hint="eastAsia" w:ascii="宋体" w:hAnsi="宋体" w:cs="宋体"/>
          <w:b/>
          <w:bCs/>
          <w:sz w:val="32"/>
          <w:szCs w:val="40"/>
        </w:rPr>
        <w:t>专业主要带头人简介（一）</w:t>
      </w:r>
    </w:p>
    <w:tbl>
      <w:tblPr>
        <w:tblStyle w:val="7"/>
        <w:tblW w:w="0" w:type="auto"/>
        <w:tblInd w:w="-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8"/>
        <w:gridCol w:w="1058"/>
        <w:gridCol w:w="9"/>
        <w:gridCol w:w="1049"/>
        <w:gridCol w:w="1058"/>
        <w:gridCol w:w="843"/>
        <w:gridCol w:w="215"/>
        <w:gridCol w:w="1058"/>
        <w:gridCol w:w="677"/>
        <w:gridCol w:w="382"/>
        <w:gridCol w:w="1059"/>
      </w:tblGrid>
      <w:tr w14:paraId="2AFD1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  <w:vAlign w:val="center"/>
          </w:tcPr>
          <w:p w14:paraId="43B0DB0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姓名</w:t>
            </w:r>
          </w:p>
        </w:tc>
        <w:tc>
          <w:tcPr>
            <w:tcW w:w="1058" w:type="dxa"/>
            <w:vAlign w:val="center"/>
          </w:tcPr>
          <w:p w14:paraId="72CF09C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058" w:type="dxa"/>
            <w:gridSpan w:val="2"/>
            <w:vAlign w:val="center"/>
          </w:tcPr>
          <w:p w14:paraId="0BB73BF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性别</w:t>
            </w:r>
          </w:p>
        </w:tc>
        <w:tc>
          <w:tcPr>
            <w:tcW w:w="1058" w:type="dxa"/>
            <w:vAlign w:val="center"/>
          </w:tcPr>
          <w:p w14:paraId="0F8515F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058" w:type="dxa"/>
            <w:gridSpan w:val="2"/>
            <w:vAlign w:val="center"/>
          </w:tcPr>
          <w:p w14:paraId="7FA8F31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专业技术职务</w:t>
            </w:r>
          </w:p>
        </w:tc>
        <w:tc>
          <w:tcPr>
            <w:tcW w:w="1058" w:type="dxa"/>
            <w:vAlign w:val="center"/>
          </w:tcPr>
          <w:p w14:paraId="0F824F9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059" w:type="dxa"/>
            <w:gridSpan w:val="2"/>
            <w:vAlign w:val="center"/>
          </w:tcPr>
          <w:p w14:paraId="1534EB9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行政</w:t>
            </w:r>
          </w:p>
          <w:p w14:paraId="2A3DCFA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职务</w:t>
            </w:r>
          </w:p>
        </w:tc>
        <w:tc>
          <w:tcPr>
            <w:tcW w:w="1059" w:type="dxa"/>
            <w:vAlign w:val="center"/>
          </w:tcPr>
          <w:p w14:paraId="2052FE9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62D65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1058" w:type="dxa"/>
            <w:vAlign w:val="center"/>
          </w:tcPr>
          <w:p w14:paraId="49A40C0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拟承担课程</w:t>
            </w:r>
          </w:p>
        </w:tc>
        <w:tc>
          <w:tcPr>
            <w:tcW w:w="3174" w:type="dxa"/>
            <w:gridSpan w:val="4"/>
            <w:vAlign w:val="center"/>
          </w:tcPr>
          <w:p w14:paraId="356F3FB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058" w:type="dxa"/>
            <w:gridSpan w:val="2"/>
            <w:vAlign w:val="center"/>
          </w:tcPr>
          <w:p w14:paraId="07EC260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现在所在单位</w:t>
            </w:r>
          </w:p>
        </w:tc>
        <w:tc>
          <w:tcPr>
            <w:tcW w:w="3176" w:type="dxa"/>
            <w:gridSpan w:val="4"/>
            <w:vAlign w:val="center"/>
          </w:tcPr>
          <w:p w14:paraId="097B862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177EE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</w:trPr>
        <w:tc>
          <w:tcPr>
            <w:tcW w:w="2125" w:type="dxa"/>
            <w:gridSpan w:val="3"/>
            <w:vAlign w:val="center"/>
          </w:tcPr>
          <w:p w14:paraId="538A514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最后学历毕业时间、学校、专业</w:t>
            </w:r>
          </w:p>
        </w:tc>
        <w:tc>
          <w:tcPr>
            <w:tcW w:w="6341" w:type="dxa"/>
            <w:gridSpan w:val="8"/>
            <w:vAlign w:val="center"/>
          </w:tcPr>
          <w:p w14:paraId="7C5D0467"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FF"/>
                <w:sz w:val="24"/>
                <w:szCs w:val="32"/>
                <w:lang w:val="en-US" w:eastAsia="zh-CN"/>
              </w:rPr>
              <w:t>19**年*月毕业于***学校**专业</w:t>
            </w:r>
          </w:p>
        </w:tc>
      </w:tr>
      <w:tr w14:paraId="24854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2125" w:type="dxa"/>
            <w:gridSpan w:val="3"/>
            <w:vAlign w:val="center"/>
          </w:tcPr>
          <w:p w14:paraId="7B7EAA9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主要研究方向</w:t>
            </w:r>
          </w:p>
        </w:tc>
        <w:tc>
          <w:tcPr>
            <w:tcW w:w="6341" w:type="dxa"/>
            <w:gridSpan w:val="8"/>
            <w:vAlign w:val="center"/>
          </w:tcPr>
          <w:p w14:paraId="4563E64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716CE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1" w:hRule="atLeast"/>
        </w:trPr>
        <w:tc>
          <w:tcPr>
            <w:tcW w:w="2125" w:type="dxa"/>
            <w:gridSpan w:val="3"/>
            <w:vAlign w:val="center"/>
          </w:tcPr>
          <w:p w14:paraId="27D46CF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从事教育教学改革研究及获奖情况（含教改项目、研究论文、慕课、教材等）</w:t>
            </w:r>
          </w:p>
        </w:tc>
        <w:tc>
          <w:tcPr>
            <w:tcW w:w="6341" w:type="dxa"/>
            <w:gridSpan w:val="8"/>
            <w:vAlign w:val="center"/>
          </w:tcPr>
          <w:p w14:paraId="31D62B06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主持或参与省级及以上教学改革研究项目×项、校级教改项目×项；发表教育教学研究论文×篇；主编或参编教材×部；获省级教学成果奖×项、校级教学成果奖×项。……</w:t>
            </w:r>
          </w:p>
          <w:p w14:paraId="12154D69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val="en-US" w:eastAsia="zh-CN"/>
              </w:rPr>
              <w:t>主要如下：</w:t>
            </w:r>
          </w:p>
          <w:p w14:paraId="0CE003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0" w:leftChars="0" w:firstLine="482" w:firstLineChars="200"/>
              <w:jc w:val="left"/>
              <w:textAlignment w:val="auto"/>
              <w:rPr>
                <w:rFonts w:hint="eastAsia" w:ascii="仿宋" w:hAnsi="仿宋" w:eastAsia="仿宋" w:cs="仿宋"/>
                <w:b/>
                <w:color w:val="0000FF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FF"/>
                <w:sz w:val="24"/>
                <w:szCs w:val="24"/>
              </w:rPr>
              <w:t>1. 教研教改项目</w:t>
            </w:r>
          </w:p>
          <w:p w14:paraId="43715F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0" w:leftChars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FF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</w:rPr>
              <w:t>（1）</w:t>
            </w: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  <w:lang w:val="en-US" w:eastAsia="zh-CN"/>
              </w:rPr>
              <w:t>项目名称</w:t>
            </w: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</w:rPr>
              <w:t>，</w:t>
            </w: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  <w:lang w:val="en-US" w:eastAsia="zh-CN"/>
              </w:rPr>
              <w:t>级别，获批时间，结项时间</w:t>
            </w:r>
          </w:p>
          <w:p w14:paraId="57C2EF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0" w:leftChars="0" w:firstLine="482" w:firstLineChars="200"/>
              <w:jc w:val="left"/>
              <w:textAlignment w:val="auto"/>
              <w:rPr>
                <w:rFonts w:hint="default" w:ascii="仿宋" w:hAnsi="仿宋" w:eastAsia="仿宋" w:cs="仿宋"/>
                <w:b/>
                <w:color w:val="0000FF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0000FF"/>
                <w:sz w:val="24"/>
                <w:szCs w:val="24"/>
                <w:lang w:val="en-US" w:eastAsia="zh-CN"/>
              </w:rPr>
              <w:t>.....</w:t>
            </w:r>
          </w:p>
          <w:p w14:paraId="4630E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0" w:leftChars="0" w:firstLine="482" w:firstLineChars="200"/>
              <w:jc w:val="left"/>
              <w:textAlignment w:val="auto"/>
              <w:rPr>
                <w:rFonts w:hint="eastAsia" w:ascii="仿宋" w:hAnsi="仿宋" w:eastAsia="仿宋" w:cs="仿宋"/>
                <w:b/>
                <w:color w:val="0000FF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FF"/>
                <w:sz w:val="24"/>
                <w:szCs w:val="24"/>
              </w:rPr>
              <w:t>2. 教学成果获奖</w:t>
            </w:r>
          </w:p>
          <w:p w14:paraId="771193C3">
            <w:pPr>
              <w:numPr>
                <w:ilvl w:val="0"/>
                <w:numId w:val="0"/>
              </w:numPr>
              <w:ind w:firstLine="480" w:firstLineChars="200"/>
              <w:jc w:val="left"/>
              <w:rPr>
                <w:rFonts w:hint="default" w:ascii="仿宋_GB2312" w:hAnsi="仿宋_GB2312" w:eastAsia="仿宋_GB2312" w:cs="仿宋_GB2312"/>
                <w:color w:val="0000FF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</w:rPr>
              <w:t>（1）</w:t>
            </w: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  <w:lang w:val="en-US" w:eastAsia="zh-CN"/>
              </w:rPr>
              <w:t>名称</w:t>
            </w:r>
            <w:r>
              <w:rPr>
                <w:rFonts w:hint="eastAsia" w:ascii="仿宋" w:hAnsi="仿宋" w:eastAsia="仿宋" w:cs="仿宋"/>
                <w:color w:val="0000FF"/>
                <w:kern w:val="0"/>
                <w:sz w:val="24"/>
                <w:szCs w:val="24"/>
              </w:rPr>
              <w:t>，</w:t>
            </w:r>
            <w:r>
              <w:rPr>
                <w:rFonts w:hint="eastAsia" w:ascii="仿宋" w:hAnsi="仿宋" w:eastAsia="仿宋" w:cs="仿宋"/>
                <w:color w:val="0000FF"/>
                <w:kern w:val="0"/>
                <w:sz w:val="24"/>
                <w:szCs w:val="24"/>
                <w:lang w:val="en-US" w:eastAsia="zh-CN"/>
              </w:rPr>
              <w:t>等级，获奖时间，排名</w:t>
            </w:r>
          </w:p>
          <w:p w14:paraId="00AF16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0" w:leftChars="0" w:firstLine="482" w:firstLineChars="200"/>
              <w:jc w:val="left"/>
              <w:textAlignment w:val="auto"/>
              <w:rPr>
                <w:rFonts w:hint="default" w:ascii="仿宋" w:hAnsi="仿宋" w:eastAsia="仿宋" w:cs="仿宋"/>
                <w:b/>
                <w:color w:val="0000FF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0000FF"/>
                <w:sz w:val="24"/>
                <w:szCs w:val="24"/>
                <w:lang w:val="en-US" w:eastAsia="zh-CN"/>
              </w:rPr>
              <w:t>.....</w:t>
            </w:r>
          </w:p>
          <w:p w14:paraId="20AE1FA7"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24"/>
                <w:szCs w:val="32"/>
                <w:lang w:val="en-US" w:eastAsia="zh-CN"/>
              </w:rPr>
            </w:pPr>
          </w:p>
        </w:tc>
      </w:tr>
      <w:tr w14:paraId="038D1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7" w:hRule="atLeast"/>
        </w:trPr>
        <w:tc>
          <w:tcPr>
            <w:tcW w:w="2125" w:type="dxa"/>
            <w:gridSpan w:val="3"/>
            <w:vAlign w:val="center"/>
          </w:tcPr>
          <w:p w14:paraId="7B04FDC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从事科学研究及获奖情况</w:t>
            </w:r>
          </w:p>
        </w:tc>
        <w:tc>
          <w:tcPr>
            <w:tcW w:w="6341" w:type="dxa"/>
            <w:gridSpan w:val="8"/>
            <w:vAlign w:val="center"/>
          </w:tcPr>
          <w:p w14:paraId="0989B90E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主持或参与省部级及以上科研项目×项、横向课题×项；在国内外学术期刊发表学术论文×篇，其中被SCI/EI/CSSCI等数据库收录×篇；获省部级及以上科研奖励×项，相关成果得到推广应用。……</w:t>
            </w:r>
          </w:p>
          <w:p w14:paraId="0A242799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val="en-US" w:eastAsia="zh-CN"/>
              </w:rPr>
              <w:t>主要如下：</w:t>
            </w:r>
          </w:p>
          <w:p w14:paraId="4F2D7C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0" w:leftChars="0" w:firstLine="482" w:firstLineChars="200"/>
              <w:jc w:val="left"/>
              <w:textAlignment w:val="auto"/>
              <w:rPr>
                <w:rFonts w:hint="eastAsia" w:ascii="仿宋" w:hAnsi="仿宋" w:eastAsia="仿宋" w:cs="仿宋"/>
                <w:b/>
                <w:color w:val="0000FF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FF"/>
                <w:sz w:val="24"/>
                <w:szCs w:val="24"/>
              </w:rPr>
              <w:t xml:space="preserve">1. </w:t>
            </w:r>
            <w:r>
              <w:rPr>
                <w:rFonts w:hint="eastAsia" w:ascii="仿宋" w:hAnsi="仿宋" w:eastAsia="仿宋" w:cs="仿宋"/>
                <w:b/>
                <w:color w:val="0000FF"/>
                <w:sz w:val="24"/>
                <w:szCs w:val="24"/>
                <w:lang w:val="en-US" w:eastAsia="zh-CN"/>
              </w:rPr>
              <w:t>科研</w:t>
            </w:r>
            <w:r>
              <w:rPr>
                <w:rFonts w:hint="eastAsia" w:ascii="仿宋" w:hAnsi="仿宋" w:eastAsia="仿宋" w:cs="仿宋"/>
                <w:b/>
                <w:color w:val="0000FF"/>
                <w:sz w:val="24"/>
                <w:szCs w:val="24"/>
              </w:rPr>
              <w:t>项目</w:t>
            </w:r>
          </w:p>
          <w:p w14:paraId="1B4A4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0" w:leftChars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FF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</w:rPr>
              <w:t>（1）</w:t>
            </w: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  <w:lang w:val="en-US" w:eastAsia="zh-CN"/>
              </w:rPr>
              <w:t>项目名称</w:t>
            </w: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</w:rPr>
              <w:t>，</w:t>
            </w: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  <w:lang w:val="en-US" w:eastAsia="zh-CN"/>
              </w:rPr>
              <w:t>级别，获批时间，结项时间</w:t>
            </w:r>
          </w:p>
          <w:p w14:paraId="49B690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0" w:leftChars="0" w:firstLine="482" w:firstLineChars="200"/>
              <w:jc w:val="left"/>
              <w:textAlignment w:val="auto"/>
              <w:rPr>
                <w:rFonts w:hint="default" w:ascii="仿宋" w:hAnsi="仿宋" w:eastAsia="仿宋" w:cs="仿宋"/>
                <w:b/>
                <w:color w:val="0000FF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0000FF"/>
                <w:sz w:val="24"/>
                <w:szCs w:val="24"/>
                <w:lang w:val="en-US" w:eastAsia="zh-CN"/>
              </w:rPr>
              <w:t>.....</w:t>
            </w:r>
          </w:p>
          <w:p w14:paraId="7127F6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0" w:leftChars="0" w:firstLine="482" w:firstLineChars="200"/>
              <w:jc w:val="left"/>
              <w:textAlignment w:val="auto"/>
              <w:rPr>
                <w:rFonts w:hint="default" w:ascii="仿宋" w:hAnsi="仿宋" w:eastAsia="仿宋" w:cs="仿宋"/>
                <w:b/>
                <w:color w:val="0000FF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0000FF"/>
                <w:sz w:val="24"/>
                <w:szCs w:val="24"/>
              </w:rPr>
              <w:t xml:space="preserve">2. </w:t>
            </w:r>
            <w:r>
              <w:rPr>
                <w:rFonts w:hint="eastAsia" w:ascii="仿宋" w:hAnsi="仿宋" w:eastAsia="仿宋" w:cs="仿宋"/>
                <w:b/>
                <w:color w:val="0000FF"/>
                <w:sz w:val="24"/>
                <w:szCs w:val="24"/>
                <w:lang w:val="en-US" w:eastAsia="zh-CN"/>
              </w:rPr>
              <w:t>代表性学术论文</w:t>
            </w:r>
          </w:p>
          <w:p w14:paraId="65C97A7F">
            <w:pPr>
              <w:numPr>
                <w:ilvl w:val="0"/>
                <w:numId w:val="0"/>
              </w:numPr>
              <w:ind w:firstLine="480" w:firstLineChars="200"/>
              <w:jc w:val="left"/>
              <w:rPr>
                <w:rFonts w:hint="default" w:ascii="仿宋_GB2312" w:hAnsi="仿宋_GB2312" w:eastAsia="仿宋_GB2312" w:cs="仿宋_GB2312"/>
                <w:color w:val="0000FF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</w:rPr>
              <w:t>（1）</w:t>
            </w: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  <w:lang w:val="en-US" w:eastAsia="zh-CN"/>
              </w:rPr>
              <w:t>名称</w:t>
            </w:r>
            <w:r>
              <w:rPr>
                <w:rFonts w:hint="eastAsia" w:ascii="仿宋" w:hAnsi="仿宋" w:eastAsia="仿宋" w:cs="仿宋"/>
                <w:color w:val="0000FF"/>
                <w:kern w:val="0"/>
                <w:sz w:val="24"/>
                <w:szCs w:val="24"/>
              </w:rPr>
              <w:t>，</w:t>
            </w:r>
            <w:r>
              <w:rPr>
                <w:rFonts w:hint="eastAsia" w:ascii="仿宋" w:hAnsi="仿宋" w:eastAsia="仿宋" w:cs="仿宋"/>
                <w:color w:val="0000FF"/>
                <w:kern w:val="0"/>
                <w:sz w:val="24"/>
                <w:szCs w:val="24"/>
                <w:lang w:val="en-US" w:eastAsia="zh-CN"/>
              </w:rPr>
              <w:t>期刊，时间，排名</w:t>
            </w:r>
          </w:p>
          <w:p w14:paraId="451C147F">
            <w:pPr>
              <w:ind w:firstLine="482" w:firstLineChars="200"/>
              <w:jc w:val="left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color w:val="0000FF"/>
                <w:sz w:val="24"/>
                <w:szCs w:val="24"/>
                <w:lang w:val="en-US" w:eastAsia="zh-CN"/>
              </w:rPr>
              <w:t>.....</w:t>
            </w:r>
          </w:p>
        </w:tc>
      </w:tr>
      <w:tr w14:paraId="1231D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125" w:type="dxa"/>
            <w:gridSpan w:val="3"/>
            <w:vAlign w:val="center"/>
          </w:tcPr>
          <w:p w14:paraId="5628247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近三年获得教学研究经费（万元）</w:t>
            </w:r>
          </w:p>
        </w:tc>
        <w:tc>
          <w:tcPr>
            <w:tcW w:w="2950" w:type="dxa"/>
            <w:gridSpan w:val="3"/>
            <w:vAlign w:val="center"/>
          </w:tcPr>
          <w:p w14:paraId="5D0BB52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950" w:type="dxa"/>
            <w:gridSpan w:val="3"/>
            <w:vAlign w:val="center"/>
          </w:tcPr>
          <w:p w14:paraId="2530B34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近三年获得科学研究经费（万元）</w:t>
            </w:r>
          </w:p>
        </w:tc>
        <w:tc>
          <w:tcPr>
            <w:tcW w:w="1441" w:type="dxa"/>
            <w:gridSpan w:val="2"/>
            <w:vAlign w:val="center"/>
          </w:tcPr>
          <w:p w14:paraId="585A105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2ACAA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5" w:type="dxa"/>
            <w:gridSpan w:val="3"/>
            <w:vAlign w:val="center"/>
          </w:tcPr>
          <w:p w14:paraId="1CCE53C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近三年给本科生授课课程及学时数</w:t>
            </w:r>
          </w:p>
        </w:tc>
        <w:tc>
          <w:tcPr>
            <w:tcW w:w="2950" w:type="dxa"/>
            <w:gridSpan w:val="3"/>
            <w:vAlign w:val="center"/>
          </w:tcPr>
          <w:p w14:paraId="751BFF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jc w:val="center"/>
              <w:textAlignment w:val="auto"/>
              <w:rPr>
                <w:rFonts w:hint="eastAsia" w:ascii="仿宋" w:hAnsi="仿宋" w:eastAsia="仿宋" w:cs="仿宋"/>
                <w:color w:val="0000FF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  <w:lang w:val="en-US" w:eastAsia="zh-CN"/>
              </w:rPr>
              <w:t>课程名称</w:t>
            </w: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  <w:lang w:val="en-US" w:eastAsia="zh-CN"/>
              </w:rPr>
              <w:t>**学时/年</w:t>
            </w:r>
          </w:p>
          <w:p w14:paraId="47BC75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jc w:val="center"/>
              <w:textAlignment w:val="auto"/>
              <w:rPr>
                <w:rFonts w:hint="default" w:ascii="仿宋" w:hAnsi="仿宋" w:eastAsia="仿宋" w:cs="仿宋"/>
                <w:color w:val="0000FF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  <w:lang w:val="en-US" w:eastAsia="zh-CN"/>
              </w:rPr>
              <w:t>课程名称</w:t>
            </w: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color w:val="0000FF"/>
                <w:sz w:val="24"/>
                <w:szCs w:val="24"/>
                <w:lang w:val="en-US" w:eastAsia="zh-CN"/>
              </w:rPr>
              <w:t>**学时/年</w:t>
            </w:r>
          </w:p>
          <w:p w14:paraId="27D9E244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0000FF"/>
                <w:sz w:val="24"/>
                <w:szCs w:val="24"/>
                <w:lang w:val="en-US" w:eastAsia="zh-CN"/>
              </w:rPr>
              <w:t>.....</w:t>
            </w:r>
          </w:p>
        </w:tc>
        <w:tc>
          <w:tcPr>
            <w:tcW w:w="1950" w:type="dxa"/>
            <w:gridSpan w:val="3"/>
            <w:vAlign w:val="center"/>
          </w:tcPr>
          <w:p w14:paraId="13BE184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近三年指导本科毕业设计（人次）</w:t>
            </w:r>
          </w:p>
        </w:tc>
        <w:tc>
          <w:tcPr>
            <w:tcW w:w="1441" w:type="dxa"/>
            <w:gridSpan w:val="2"/>
            <w:vAlign w:val="center"/>
          </w:tcPr>
          <w:p w14:paraId="7EB6182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</w:tbl>
    <w:p w14:paraId="034DE4C2">
      <w:pPr>
        <w:ind w:firstLine="240" w:firstLineChars="100"/>
        <w:rPr>
          <w:rFonts w:ascii="宋体" w:hAnsi="宋体" w:cs="宋体"/>
          <w:b/>
          <w:bCs/>
          <w:sz w:val="32"/>
          <w:szCs w:val="40"/>
        </w:rPr>
      </w:pPr>
      <w:r>
        <w:rPr>
          <w:rFonts w:eastAsia="仿宋_GB2312"/>
          <w:sz w:val="24"/>
        </w:rPr>
        <w:t>注：填写三至五人，只填本专业专任教师，每人一表。</w:t>
      </w:r>
    </w:p>
    <w:p w14:paraId="5E4DA2DE">
      <w:pPr>
        <w:jc w:val="center"/>
        <w:rPr>
          <w:rFonts w:hint="eastAsia" w:ascii="宋体" w:hAnsi="宋体" w:cs="宋体"/>
          <w:b/>
          <w:bCs/>
          <w:sz w:val="32"/>
          <w:szCs w:val="40"/>
        </w:rPr>
      </w:pPr>
      <w:r>
        <w:rPr>
          <w:rFonts w:hint="eastAsia" w:ascii="宋体" w:hAnsi="宋体" w:cs="宋体"/>
          <w:b/>
          <w:bCs/>
          <w:sz w:val="32"/>
          <w:szCs w:val="40"/>
        </w:rPr>
        <w:t>专业主要带头人简介（二）</w:t>
      </w:r>
    </w:p>
    <w:tbl>
      <w:tblPr>
        <w:tblStyle w:val="7"/>
        <w:tblW w:w="0" w:type="auto"/>
        <w:tblInd w:w="-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8"/>
        <w:gridCol w:w="1058"/>
        <w:gridCol w:w="9"/>
        <w:gridCol w:w="1049"/>
        <w:gridCol w:w="1058"/>
        <w:gridCol w:w="1058"/>
        <w:gridCol w:w="1058"/>
        <w:gridCol w:w="1059"/>
        <w:gridCol w:w="1059"/>
      </w:tblGrid>
      <w:tr w14:paraId="78BFF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  <w:vAlign w:val="center"/>
          </w:tcPr>
          <w:p w14:paraId="636E07E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姓名</w:t>
            </w:r>
          </w:p>
        </w:tc>
        <w:tc>
          <w:tcPr>
            <w:tcW w:w="1058" w:type="dxa"/>
            <w:vAlign w:val="center"/>
          </w:tcPr>
          <w:p w14:paraId="0F32E17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058" w:type="dxa"/>
            <w:gridSpan w:val="2"/>
            <w:vAlign w:val="center"/>
          </w:tcPr>
          <w:p w14:paraId="2DFF9DC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性别</w:t>
            </w:r>
          </w:p>
        </w:tc>
        <w:tc>
          <w:tcPr>
            <w:tcW w:w="1058" w:type="dxa"/>
            <w:vAlign w:val="center"/>
          </w:tcPr>
          <w:p w14:paraId="4255443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058" w:type="dxa"/>
            <w:vAlign w:val="center"/>
          </w:tcPr>
          <w:p w14:paraId="5C27F40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专业技术职务</w:t>
            </w:r>
          </w:p>
        </w:tc>
        <w:tc>
          <w:tcPr>
            <w:tcW w:w="1058" w:type="dxa"/>
            <w:vAlign w:val="center"/>
          </w:tcPr>
          <w:p w14:paraId="03C8E9B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059" w:type="dxa"/>
            <w:vAlign w:val="center"/>
          </w:tcPr>
          <w:p w14:paraId="4DBBB88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行政</w:t>
            </w:r>
          </w:p>
          <w:p w14:paraId="35A3B83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职务</w:t>
            </w:r>
          </w:p>
        </w:tc>
        <w:tc>
          <w:tcPr>
            <w:tcW w:w="1059" w:type="dxa"/>
            <w:vAlign w:val="center"/>
          </w:tcPr>
          <w:p w14:paraId="64DFCCC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63788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1058" w:type="dxa"/>
            <w:vAlign w:val="center"/>
          </w:tcPr>
          <w:p w14:paraId="78BCB25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拟承担课程</w:t>
            </w:r>
          </w:p>
        </w:tc>
        <w:tc>
          <w:tcPr>
            <w:tcW w:w="3174" w:type="dxa"/>
            <w:gridSpan w:val="4"/>
            <w:vAlign w:val="center"/>
          </w:tcPr>
          <w:p w14:paraId="7A11E0C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058" w:type="dxa"/>
            <w:vAlign w:val="center"/>
          </w:tcPr>
          <w:p w14:paraId="1AEA4A2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现在所在单位</w:t>
            </w:r>
          </w:p>
        </w:tc>
        <w:tc>
          <w:tcPr>
            <w:tcW w:w="3176" w:type="dxa"/>
            <w:gridSpan w:val="3"/>
            <w:vAlign w:val="center"/>
          </w:tcPr>
          <w:p w14:paraId="292AA13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130F2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</w:trPr>
        <w:tc>
          <w:tcPr>
            <w:tcW w:w="2125" w:type="dxa"/>
            <w:gridSpan w:val="3"/>
            <w:vAlign w:val="center"/>
          </w:tcPr>
          <w:p w14:paraId="21A30EB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最后学历毕业时间、学校、专业</w:t>
            </w:r>
          </w:p>
        </w:tc>
        <w:tc>
          <w:tcPr>
            <w:tcW w:w="6341" w:type="dxa"/>
            <w:gridSpan w:val="6"/>
            <w:vAlign w:val="center"/>
          </w:tcPr>
          <w:p w14:paraId="07779EA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01CB6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2125" w:type="dxa"/>
            <w:gridSpan w:val="3"/>
            <w:vAlign w:val="center"/>
          </w:tcPr>
          <w:p w14:paraId="4882A9F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主要研究方向</w:t>
            </w:r>
          </w:p>
        </w:tc>
        <w:tc>
          <w:tcPr>
            <w:tcW w:w="6341" w:type="dxa"/>
            <w:gridSpan w:val="6"/>
            <w:vAlign w:val="center"/>
          </w:tcPr>
          <w:p w14:paraId="57C0280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4A528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1" w:hRule="atLeast"/>
        </w:trPr>
        <w:tc>
          <w:tcPr>
            <w:tcW w:w="2125" w:type="dxa"/>
            <w:gridSpan w:val="3"/>
            <w:vAlign w:val="center"/>
          </w:tcPr>
          <w:p w14:paraId="724A28B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从事教育教学改革研究及获奖情况（含教改项目、研究论文、慕课、教材等）</w:t>
            </w:r>
          </w:p>
        </w:tc>
        <w:tc>
          <w:tcPr>
            <w:tcW w:w="6341" w:type="dxa"/>
            <w:gridSpan w:val="6"/>
            <w:vAlign w:val="center"/>
          </w:tcPr>
          <w:p w14:paraId="2208E554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027A8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7" w:hRule="atLeast"/>
        </w:trPr>
        <w:tc>
          <w:tcPr>
            <w:tcW w:w="2125" w:type="dxa"/>
            <w:gridSpan w:val="3"/>
            <w:vAlign w:val="center"/>
          </w:tcPr>
          <w:p w14:paraId="5A2569D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从事科学研究及获奖情况</w:t>
            </w:r>
          </w:p>
        </w:tc>
        <w:tc>
          <w:tcPr>
            <w:tcW w:w="6341" w:type="dxa"/>
            <w:gridSpan w:val="6"/>
            <w:vAlign w:val="center"/>
          </w:tcPr>
          <w:p w14:paraId="685AE7C6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72BD6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125" w:type="dxa"/>
            <w:gridSpan w:val="3"/>
            <w:vAlign w:val="center"/>
          </w:tcPr>
          <w:p w14:paraId="30E888D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近三年获得教学研究经费（万元）</w:t>
            </w:r>
          </w:p>
        </w:tc>
        <w:tc>
          <w:tcPr>
            <w:tcW w:w="2107" w:type="dxa"/>
            <w:gridSpan w:val="2"/>
            <w:vAlign w:val="center"/>
          </w:tcPr>
          <w:p w14:paraId="63D6BCD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2116" w:type="dxa"/>
            <w:gridSpan w:val="2"/>
            <w:vAlign w:val="center"/>
          </w:tcPr>
          <w:p w14:paraId="40180E1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近三年获得科学研究经费（万元）</w:t>
            </w:r>
          </w:p>
        </w:tc>
        <w:tc>
          <w:tcPr>
            <w:tcW w:w="2118" w:type="dxa"/>
            <w:gridSpan w:val="2"/>
            <w:vAlign w:val="center"/>
          </w:tcPr>
          <w:p w14:paraId="75E1CE8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6519E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5" w:type="dxa"/>
            <w:gridSpan w:val="3"/>
            <w:vAlign w:val="center"/>
          </w:tcPr>
          <w:p w14:paraId="6851AE0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近三年给本科生授课课程及学时数</w:t>
            </w:r>
          </w:p>
        </w:tc>
        <w:tc>
          <w:tcPr>
            <w:tcW w:w="2107" w:type="dxa"/>
            <w:gridSpan w:val="2"/>
            <w:vAlign w:val="center"/>
          </w:tcPr>
          <w:p w14:paraId="208E3BD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2116" w:type="dxa"/>
            <w:gridSpan w:val="2"/>
            <w:vAlign w:val="center"/>
          </w:tcPr>
          <w:p w14:paraId="0B9AF6F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近三年指导本科毕业设计（人次）</w:t>
            </w:r>
          </w:p>
        </w:tc>
        <w:tc>
          <w:tcPr>
            <w:tcW w:w="2118" w:type="dxa"/>
            <w:gridSpan w:val="2"/>
            <w:vAlign w:val="center"/>
          </w:tcPr>
          <w:p w14:paraId="5300E9E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</w:tbl>
    <w:p w14:paraId="2EE63FAF">
      <w:pPr>
        <w:jc w:val="center"/>
        <w:rPr>
          <w:rFonts w:ascii="宋体" w:hAnsi="宋体" w:cs="宋体"/>
          <w:b/>
          <w:bCs/>
          <w:sz w:val="32"/>
          <w:szCs w:val="40"/>
        </w:rPr>
      </w:pPr>
    </w:p>
    <w:p w14:paraId="5225F86F">
      <w:pPr>
        <w:jc w:val="center"/>
        <w:rPr>
          <w:rFonts w:ascii="宋体" w:hAnsi="宋体" w:cs="宋体"/>
          <w:b/>
          <w:bCs/>
          <w:sz w:val="32"/>
          <w:szCs w:val="40"/>
        </w:rPr>
      </w:pPr>
    </w:p>
    <w:p w14:paraId="15B8AEB1">
      <w:pPr>
        <w:jc w:val="center"/>
        <w:rPr>
          <w:rFonts w:ascii="宋体" w:hAnsi="宋体" w:cs="宋体"/>
          <w:b/>
          <w:bCs/>
          <w:sz w:val="32"/>
          <w:szCs w:val="40"/>
        </w:rPr>
      </w:pPr>
    </w:p>
    <w:p w14:paraId="69127325">
      <w:pPr>
        <w:jc w:val="center"/>
        <w:rPr>
          <w:rFonts w:ascii="宋体" w:hAnsi="宋体" w:cs="宋体"/>
          <w:b/>
          <w:bCs/>
          <w:sz w:val="32"/>
          <w:szCs w:val="40"/>
        </w:rPr>
      </w:pPr>
    </w:p>
    <w:p w14:paraId="03D85126">
      <w:pPr>
        <w:jc w:val="center"/>
        <w:rPr>
          <w:rFonts w:ascii="宋体" w:hAnsi="宋体" w:cs="宋体"/>
          <w:b/>
          <w:bCs/>
          <w:sz w:val="32"/>
          <w:szCs w:val="40"/>
        </w:rPr>
      </w:pPr>
    </w:p>
    <w:p w14:paraId="1CADD834">
      <w:pPr>
        <w:jc w:val="center"/>
        <w:rPr>
          <w:rFonts w:ascii="宋体" w:hAnsi="宋体" w:cs="宋体"/>
          <w:b/>
          <w:bCs/>
          <w:sz w:val="32"/>
          <w:szCs w:val="40"/>
        </w:rPr>
      </w:pPr>
    </w:p>
    <w:p w14:paraId="544BFB9C">
      <w:pPr>
        <w:jc w:val="center"/>
        <w:rPr>
          <w:rFonts w:hint="eastAsia" w:ascii="宋体" w:hAnsi="宋体" w:cs="宋体"/>
          <w:b/>
          <w:bCs/>
          <w:sz w:val="32"/>
          <w:szCs w:val="40"/>
        </w:rPr>
      </w:pPr>
    </w:p>
    <w:p w14:paraId="02007CC6">
      <w:pPr>
        <w:jc w:val="center"/>
        <w:rPr>
          <w:rFonts w:hint="eastAsia" w:ascii="宋体" w:hAnsi="宋体" w:cs="宋体"/>
          <w:b/>
          <w:bCs/>
          <w:sz w:val="32"/>
          <w:szCs w:val="40"/>
        </w:rPr>
      </w:pPr>
      <w:r>
        <w:rPr>
          <w:rFonts w:hint="eastAsia" w:ascii="宋体" w:hAnsi="宋体" w:cs="宋体"/>
          <w:b/>
          <w:bCs/>
          <w:sz w:val="32"/>
          <w:szCs w:val="40"/>
        </w:rPr>
        <w:t>专业主要带头人简介（三）</w:t>
      </w:r>
    </w:p>
    <w:tbl>
      <w:tblPr>
        <w:tblStyle w:val="7"/>
        <w:tblW w:w="0" w:type="auto"/>
        <w:tblInd w:w="-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8"/>
        <w:gridCol w:w="1058"/>
        <w:gridCol w:w="9"/>
        <w:gridCol w:w="1049"/>
        <w:gridCol w:w="1058"/>
        <w:gridCol w:w="1058"/>
        <w:gridCol w:w="1058"/>
        <w:gridCol w:w="1059"/>
        <w:gridCol w:w="1059"/>
      </w:tblGrid>
      <w:tr w14:paraId="2DA95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  <w:vAlign w:val="center"/>
          </w:tcPr>
          <w:p w14:paraId="67BF570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姓名</w:t>
            </w:r>
          </w:p>
        </w:tc>
        <w:tc>
          <w:tcPr>
            <w:tcW w:w="1058" w:type="dxa"/>
            <w:vAlign w:val="center"/>
          </w:tcPr>
          <w:p w14:paraId="327A69A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058" w:type="dxa"/>
            <w:gridSpan w:val="2"/>
            <w:vAlign w:val="center"/>
          </w:tcPr>
          <w:p w14:paraId="1D333E4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性别</w:t>
            </w:r>
          </w:p>
        </w:tc>
        <w:tc>
          <w:tcPr>
            <w:tcW w:w="1058" w:type="dxa"/>
            <w:vAlign w:val="center"/>
          </w:tcPr>
          <w:p w14:paraId="51E8D5C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058" w:type="dxa"/>
            <w:vAlign w:val="center"/>
          </w:tcPr>
          <w:p w14:paraId="6C5DFEA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专业技术职务</w:t>
            </w:r>
          </w:p>
        </w:tc>
        <w:tc>
          <w:tcPr>
            <w:tcW w:w="1058" w:type="dxa"/>
            <w:vAlign w:val="center"/>
          </w:tcPr>
          <w:p w14:paraId="6CFFDBF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059" w:type="dxa"/>
            <w:vAlign w:val="center"/>
          </w:tcPr>
          <w:p w14:paraId="2EA721B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行政</w:t>
            </w:r>
          </w:p>
          <w:p w14:paraId="5CC6761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职务</w:t>
            </w:r>
          </w:p>
        </w:tc>
        <w:tc>
          <w:tcPr>
            <w:tcW w:w="1059" w:type="dxa"/>
            <w:vAlign w:val="center"/>
          </w:tcPr>
          <w:p w14:paraId="44ACA10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05946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1058" w:type="dxa"/>
            <w:vAlign w:val="center"/>
          </w:tcPr>
          <w:p w14:paraId="55A03A5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拟承担课程</w:t>
            </w:r>
          </w:p>
        </w:tc>
        <w:tc>
          <w:tcPr>
            <w:tcW w:w="3174" w:type="dxa"/>
            <w:gridSpan w:val="4"/>
            <w:vAlign w:val="center"/>
          </w:tcPr>
          <w:p w14:paraId="7EEA7B4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058" w:type="dxa"/>
            <w:vAlign w:val="center"/>
          </w:tcPr>
          <w:p w14:paraId="04897AE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现在所在单位</w:t>
            </w:r>
          </w:p>
        </w:tc>
        <w:tc>
          <w:tcPr>
            <w:tcW w:w="3176" w:type="dxa"/>
            <w:gridSpan w:val="3"/>
            <w:vAlign w:val="center"/>
          </w:tcPr>
          <w:p w14:paraId="293C339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264C2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</w:trPr>
        <w:tc>
          <w:tcPr>
            <w:tcW w:w="2125" w:type="dxa"/>
            <w:gridSpan w:val="3"/>
            <w:vAlign w:val="center"/>
          </w:tcPr>
          <w:p w14:paraId="2A0C434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最后学历毕业时间、学校、专业</w:t>
            </w:r>
          </w:p>
        </w:tc>
        <w:tc>
          <w:tcPr>
            <w:tcW w:w="6341" w:type="dxa"/>
            <w:gridSpan w:val="6"/>
            <w:vAlign w:val="center"/>
          </w:tcPr>
          <w:p w14:paraId="337EE60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5A79E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2125" w:type="dxa"/>
            <w:gridSpan w:val="3"/>
            <w:vAlign w:val="center"/>
          </w:tcPr>
          <w:p w14:paraId="5225751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主要研究方向</w:t>
            </w:r>
          </w:p>
        </w:tc>
        <w:tc>
          <w:tcPr>
            <w:tcW w:w="6341" w:type="dxa"/>
            <w:gridSpan w:val="6"/>
            <w:vAlign w:val="center"/>
          </w:tcPr>
          <w:p w14:paraId="020A26A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18C2E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1" w:hRule="atLeast"/>
        </w:trPr>
        <w:tc>
          <w:tcPr>
            <w:tcW w:w="2125" w:type="dxa"/>
            <w:gridSpan w:val="3"/>
            <w:vAlign w:val="center"/>
          </w:tcPr>
          <w:p w14:paraId="12BC749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从事教育教学改革研究及获奖情况（含教改项目、研究论文、慕课、教材等）</w:t>
            </w:r>
          </w:p>
        </w:tc>
        <w:tc>
          <w:tcPr>
            <w:tcW w:w="6341" w:type="dxa"/>
            <w:gridSpan w:val="6"/>
            <w:vAlign w:val="center"/>
          </w:tcPr>
          <w:p w14:paraId="62D176AE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300F3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7" w:hRule="atLeast"/>
        </w:trPr>
        <w:tc>
          <w:tcPr>
            <w:tcW w:w="2125" w:type="dxa"/>
            <w:gridSpan w:val="3"/>
            <w:vAlign w:val="center"/>
          </w:tcPr>
          <w:p w14:paraId="0880AF0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从事科学研究及获奖情况</w:t>
            </w:r>
          </w:p>
        </w:tc>
        <w:tc>
          <w:tcPr>
            <w:tcW w:w="6341" w:type="dxa"/>
            <w:gridSpan w:val="6"/>
            <w:vAlign w:val="center"/>
          </w:tcPr>
          <w:p w14:paraId="4BC718CD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115BF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125" w:type="dxa"/>
            <w:gridSpan w:val="3"/>
            <w:vAlign w:val="center"/>
          </w:tcPr>
          <w:p w14:paraId="53A307C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近三年获得教学研究经费（万元）</w:t>
            </w:r>
          </w:p>
        </w:tc>
        <w:tc>
          <w:tcPr>
            <w:tcW w:w="2107" w:type="dxa"/>
            <w:gridSpan w:val="2"/>
            <w:vAlign w:val="center"/>
          </w:tcPr>
          <w:p w14:paraId="306D552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2116" w:type="dxa"/>
            <w:gridSpan w:val="2"/>
            <w:vAlign w:val="center"/>
          </w:tcPr>
          <w:p w14:paraId="6D686B1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近三年获得科学研究经费（万元）</w:t>
            </w:r>
          </w:p>
        </w:tc>
        <w:tc>
          <w:tcPr>
            <w:tcW w:w="2118" w:type="dxa"/>
            <w:gridSpan w:val="2"/>
            <w:vAlign w:val="center"/>
          </w:tcPr>
          <w:p w14:paraId="59E06A5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6CA51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5" w:type="dxa"/>
            <w:gridSpan w:val="3"/>
            <w:vAlign w:val="center"/>
          </w:tcPr>
          <w:p w14:paraId="10D78E7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近三年给本科生授课课程及学时数</w:t>
            </w:r>
          </w:p>
        </w:tc>
        <w:tc>
          <w:tcPr>
            <w:tcW w:w="2107" w:type="dxa"/>
            <w:gridSpan w:val="2"/>
            <w:vAlign w:val="center"/>
          </w:tcPr>
          <w:p w14:paraId="3880238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2116" w:type="dxa"/>
            <w:gridSpan w:val="2"/>
            <w:vAlign w:val="center"/>
          </w:tcPr>
          <w:p w14:paraId="26E088E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近三年指导本科毕业设计（人次）</w:t>
            </w:r>
          </w:p>
        </w:tc>
        <w:tc>
          <w:tcPr>
            <w:tcW w:w="2118" w:type="dxa"/>
            <w:gridSpan w:val="2"/>
            <w:vAlign w:val="center"/>
          </w:tcPr>
          <w:p w14:paraId="0EF1C87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</w:tbl>
    <w:p w14:paraId="14353699">
      <w:pPr>
        <w:jc w:val="center"/>
        <w:rPr>
          <w:rFonts w:ascii="宋体" w:hAnsi="宋体" w:cs="宋体"/>
          <w:b/>
          <w:bCs/>
          <w:sz w:val="32"/>
          <w:szCs w:val="40"/>
        </w:rPr>
      </w:pPr>
    </w:p>
    <w:p w14:paraId="587C4041">
      <w:pPr>
        <w:jc w:val="center"/>
        <w:rPr>
          <w:rFonts w:ascii="宋体" w:hAnsi="宋体" w:cs="宋体"/>
          <w:b/>
          <w:bCs/>
          <w:sz w:val="32"/>
          <w:szCs w:val="40"/>
        </w:rPr>
      </w:pPr>
    </w:p>
    <w:p w14:paraId="31B9F20E">
      <w:pPr>
        <w:jc w:val="center"/>
        <w:rPr>
          <w:rFonts w:ascii="宋体" w:hAnsi="宋体" w:cs="宋体"/>
          <w:b/>
          <w:bCs/>
          <w:sz w:val="32"/>
          <w:szCs w:val="40"/>
        </w:rPr>
      </w:pPr>
    </w:p>
    <w:p w14:paraId="4587C0E7">
      <w:pPr>
        <w:jc w:val="center"/>
        <w:rPr>
          <w:rFonts w:ascii="宋体" w:hAnsi="宋体" w:cs="宋体"/>
          <w:b/>
          <w:bCs/>
          <w:sz w:val="32"/>
          <w:szCs w:val="40"/>
        </w:rPr>
      </w:pPr>
    </w:p>
    <w:p w14:paraId="04003224">
      <w:pPr>
        <w:jc w:val="center"/>
        <w:rPr>
          <w:rFonts w:ascii="宋体" w:hAnsi="宋体" w:cs="宋体"/>
          <w:b/>
          <w:bCs/>
          <w:sz w:val="32"/>
          <w:szCs w:val="40"/>
        </w:rPr>
      </w:pPr>
    </w:p>
    <w:p w14:paraId="169048DA">
      <w:pPr>
        <w:jc w:val="center"/>
        <w:rPr>
          <w:rFonts w:ascii="宋体" w:hAnsi="宋体" w:cs="宋体"/>
          <w:b/>
          <w:bCs/>
          <w:sz w:val="32"/>
          <w:szCs w:val="40"/>
        </w:rPr>
      </w:pPr>
    </w:p>
    <w:p w14:paraId="38478865">
      <w:pPr>
        <w:jc w:val="center"/>
        <w:rPr>
          <w:rFonts w:hint="eastAsia" w:ascii="宋体" w:hAnsi="宋体" w:cs="宋体"/>
          <w:b/>
          <w:bCs/>
          <w:sz w:val="32"/>
          <w:szCs w:val="40"/>
        </w:rPr>
      </w:pPr>
    </w:p>
    <w:p w14:paraId="2B48632F">
      <w:pPr>
        <w:jc w:val="center"/>
        <w:rPr>
          <w:rFonts w:hint="eastAsia" w:ascii="宋体" w:hAnsi="宋体" w:cs="宋体"/>
          <w:b/>
          <w:bCs/>
          <w:sz w:val="32"/>
          <w:szCs w:val="40"/>
        </w:rPr>
      </w:pPr>
      <w:r>
        <w:rPr>
          <w:rFonts w:hint="eastAsia" w:ascii="宋体" w:hAnsi="宋体" w:cs="宋体"/>
          <w:b/>
          <w:bCs/>
          <w:sz w:val="32"/>
          <w:szCs w:val="40"/>
        </w:rPr>
        <w:t>专业主要带头人简介（四）</w:t>
      </w:r>
    </w:p>
    <w:tbl>
      <w:tblPr>
        <w:tblStyle w:val="7"/>
        <w:tblW w:w="0" w:type="auto"/>
        <w:tblInd w:w="-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8"/>
        <w:gridCol w:w="1058"/>
        <w:gridCol w:w="9"/>
        <w:gridCol w:w="1049"/>
        <w:gridCol w:w="1058"/>
        <w:gridCol w:w="1058"/>
        <w:gridCol w:w="1058"/>
        <w:gridCol w:w="1059"/>
        <w:gridCol w:w="1059"/>
      </w:tblGrid>
      <w:tr w14:paraId="7BE57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  <w:vAlign w:val="center"/>
          </w:tcPr>
          <w:p w14:paraId="1311C96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姓名</w:t>
            </w:r>
          </w:p>
        </w:tc>
        <w:tc>
          <w:tcPr>
            <w:tcW w:w="1058" w:type="dxa"/>
            <w:vAlign w:val="center"/>
          </w:tcPr>
          <w:p w14:paraId="2C6871A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058" w:type="dxa"/>
            <w:gridSpan w:val="2"/>
            <w:vAlign w:val="center"/>
          </w:tcPr>
          <w:p w14:paraId="3DDBCE9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性别</w:t>
            </w:r>
          </w:p>
        </w:tc>
        <w:tc>
          <w:tcPr>
            <w:tcW w:w="1058" w:type="dxa"/>
            <w:vAlign w:val="center"/>
          </w:tcPr>
          <w:p w14:paraId="3491F51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058" w:type="dxa"/>
            <w:vAlign w:val="center"/>
          </w:tcPr>
          <w:p w14:paraId="5E74329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专业技术职务</w:t>
            </w:r>
          </w:p>
        </w:tc>
        <w:tc>
          <w:tcPr>
            <w:tcW w:w="1058" w:type="dxa"/>
            <w:vAlign w:val="center"/>
          </w:tcPr>
          <w:p w14:paraId="2AC5D6C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059" w:type="dxa"/>
            <w:vAlign w:val="center"/>
          </w:tcPr>
          <w:p w14:paraId="02CC3BF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行政</w:t>
            </w:r>
          </w:p>
          <w:p w14:paraId="7024959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职务</w:t>
            </w:r>
          </w:p>
        </w:tc>
        <w:tc>
          <w:tcPr>
            <w:tcW w:w="1059" w:type="dxa"/>
            <w:vAlign w:val="center"/>
          </w:tcPr>
          <w:p w14:paraId="468BCA8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58BA1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1058" w:type="dxa"/>
            <w:vAlign w:val="center"/>
          </w:tcPr>
          <w:p w14:paraId="2C90137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拟承担课程</w:t>
            </w:r>
          </w:p>
        </w:tc>
        <w:tc>
          <w:tcPr>
            <w:tcW w:w="3174" w:type="dxa"/>
            <w:gridSpan w:val="4"/>
            <w:vAlign w:val="center"/>
          </w:tcPr>
          <w:p w14:paraId="2E478B4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058" w:type="dxa"/>
            <w:vAlign w:val="center"/>
          </w:tcPr>
          <w:p w14:paraId="09B714D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现在所在单位</w:t>
            </w:r>
          </w:p>
        </w:tc>
        <w:tc>
          <w:tcPr>
            <w:tcW w:w="3176" w:type="dxa"/>
            <w:gridSpan w:val="3"/>
            <w:vAlign w:val="center"/>
          </w:tcPr>
          <w:p w14:paraId="4FA71AC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6E6D3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</w:trPr>
        <w:tc>
          <w:tcPr>
            <w:tcW w:w="2125" w:type="dxa"/>
            <w:gridSpan w:val="3"/>
            <w:vAlign w:val="center"/>
          </w:tcPr>
          <w:p w14:paraId="76EDEC4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最后学历毕业时间、学校、专业</w:t>
            </w:r>
          </w:p>
        </w:tc>
        <w:tc>
          <w:tcPr>
            <w:tcW w:w="6341" w:type="dxa"/>
            <w:gridSpan w:val="6"/>
            <w:vAlign w:val="center"/>
          </w:tcPr>
          <w:p w14:paraId="208D792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256EA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2125" w:type="dxa"/>
            <w:gridSpan w:val="3"/>
            <w:vAlign w:val="center"/>
          </w:tcPr>
          <w:p w14:paraId="6F5385B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主要研究方向</w:t>
            </w:r>
          </w:p>
        </w:tc>
        <w:tc>
          <w:tcPr>
            <w:tcW w:w="6341" w:type="dxa"/>
            <w:gridSpan w:val="6"/>
            <w:vAlign w:val="center"/>
          </w:tcPr>
          <w:p w14:paraId="723CE6C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61137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1" w:hRule="atLeast"/>
        </w:trPr>
        <w:tc>
          <w:tcPr>
            <w:tcW w:w="2125" w:type="dxa"/>
            <w:gridSpan w:val="3"/>
            <w:vAlign w:val="center"/>
          </w:tcPr>
          <w:p w14:paraId="21123FC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从事教育教学改革研究及获奖情况（含教改项目、研究论文、慕课、教材等）</w:t>
            </w:r>
          </w:p>
        </w:tc>
        <w:tc>
          <w:tcPr>
            <w:tcW w:w="6341" w:type="dxa"/>
            <w:gridSpan w:val="6"/>
            <w:vAlign w:val="center"/>
          </w:tcPr>
          <w:p w14:paraId="54266C3F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7CE77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7" w:hRule="atLeast"/>
        </w:trPr>
        <w:tc>
          <w:tcPr>
            <w:tcW w:w="2125" w:type="dxa"/>
            <w:gridSpan w:val="3"/>
            <w:vAlign w:val="center"/>
          </w:tcPr>
          <w:p w14:paraId="440AABE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从事科学研究及获奖情况</w:t>
            </w:r>
          </w:p>
        </w:tc>
        <w:tc>
          <w:tcPr>
            <w:tcW w:w="6341" w:type="dxa"/>
            <w:gridSpan w:val="6"/>
            <w:vAlign w:val="center"/>
          </w:tcPr>
          <w:p w14:paraId="68721DA0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0165C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125" w:type="dxa"/>
            <w:gridSpan w:val="3"/>
            <w:vAlign w:val="center"/>
          </w:tcPr>
          <w:p w14:paraId="5727B06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近三年获得教学研究经费（万元）</w:t>
            </w:r>
          </w:p>
        </w:tc>
        <w:tc>
          <w:tcPr>
            <w:tcW w:w="2107" w:type="dxa"/>
            <w:gridSpan w:val="2"/>
            <w:vAlign w:val="center"/>
          </w:tcPr>
          <w:p w14:paraId="28A6AA7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2116" w:type="dxa"/>
            <w:gridSpan w:val="2"/>
            <w:vAlign w:val="center"/>
          </w:tcPr>
          <w:p w14:paraId="1CE5A12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近三年获得科学研究经费（万元）</w:t>
            </w:r>
          </w:p>
        </w:tc>
        <w:tc>
          <w:tcPr>
            <w:tcW w:w="2118" w:type="dxa"/>
            <w:gridSpan w:val="2"/>
            <w:vAlign w:val="center"/>
          </w:tcPr>
          <w:p w14:paraId="3063D81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01E5D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5" w:type="dxa"/>
            <w:gridSpan w:val="3"/>
            <w:vAlign w:val="center"/>
          </w:tcPr>
          <w:p w14:paraId="38A01E4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近三年给本科生授课课程及学时数</w:t>
            </w:r>
          </w:p>
        </w:tc>
        <w:tc>
          <w:tcPr>
            <w:tcW w:w="2107" w:type="dxa"/>
            <w:gridSpan w:val="2"/>
            <w:vAlign w:val="center"/>
          </w:tcPr>
          <w:p w14:paraId="71B64B6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2116" w:type="dxa"/>
            <w:gridSpan w:val="2"/>
            <w:vAlign w:val="center"/>
          </w:tcPr>
          <w:p w14:paraId="7978A4C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近三年指导本科毕业设计（人次）</w:t>
            </w:r>
          </w:p>
        </w:tc>
        <w:tc>
          <w:tcPr>
            <w:tcW w:w="2118" w:type="dxa"/>
            <w:gridSpan w:val="2"/>
            <w:vAlign w:val="center"/>
          </w:tcPr>
          <w:p w14:paraId="2455929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</w:tbl>
    <w:p w14:paraId="6940E6A9">
      <w:pPr>
        <w:jc w:val="center"/>
        <w:rPr>
          <w:rFonts w:ascii="宋体" w:hAnsi="宋体" w:cs="宋体"/>
          <w:b/>
          <w:bCs/>
          <w:sz w:val="32"/>
          <w:szCs w:val="40"/>
        </w:rPr>
      </w:pPr>
    </w:p>
    <w:p w14:paraId="79DDE08C">
      <w:pPr>
        <w:jc w:val="center"/>
        <w:rPr>
          <w:rFonts w:ascii="宋体" w:hAnsi="宋体" w:cs="宋体"/>
          <w:b/>
          <w:bCs/>
          <w:sz w:val="32"/>
          <w:szCs w:val="40"/>
        </w:rPr>
      </w:pPr>
    </w:p>
    <w:p w14:paraId="4FFC5511">
      <w:pPr>
        <w:jc w:val="center"/>
        <w:rPr>
          <w:rFonts w:ascii="宋体" w:hAnsi="宋体" w:cs="宋体"/>
          <w:b/>
          <w:bCs/>
          <w:sz w:val="32"/>
          <w:szCs w:val="40"/>
        </w:rPr>
      </w:pPr>
    </w:p>
    <w:p w14:paraId="1E5850E8">
      <w:pPr>
        <w:jc w:val="center"/>
        <w:rPr>
          <w:rFonts w:ascii="宋体" w:hAnsi="宋体" w:cs="宋体"/>
          <w:b/>
          <w:bCs/>
          <w:sz w:val="32"/>
          <w:szCs w:val="40"/>
        </w:rPr>
      </w:pPr>
    </w:p>
    <w:p w14:paraId="3D24A50E">
      <w:pPr>
        <w:jc w:val="center"/>
        <w:rPr>
          <w:rFonts w:ascii="宋体" w:hAnsi="宋体" w:cs="宋体"/>
          <w:b/>
          <w:bCs/>
          <w:sz w:val="32"/>
          <w:szCs w:val="40"/>
        </w:rPr>
      </w:pPr>
    </w:p>
    <w:p w14:paraId="41DCDC95">
      <w:pPr>
        <w:jc w:val="center"/>
        <w:rPr>
          <w:rFonts w:ascii="宋体" w:hAnsi="宋体" w:cs="宋体"/>
          <w:b/>
          <w:bCs/>
          <w:sz w:val="32"/>
          <w:szCs w:val="40"/>
        </w:rPr>
      </w:pPr>
    </w:p>
    <w:p w14:paraId="51071971">
      <w:pPr>
        <w:jc w:val="center"/>
        <w:rPr>
          <w:rFonts w:hint="eastAsia" w:ascii="宋体" w:hAnsi="宋体" w:cs="宋体"/>
          <w:b/>
          <w:bCs/>
          <w:sz w:val="32"/>
          <w:szCs w:val="40"/>
        </w:rPr>
      </w:pPr>
    </w:p>
    <w:p w14:paraId="1867F1AC">
      <w:pPr>
        <w:jc w:val="center"/>
        <w:rPr>
          <w:rFonts w:hint="eastAsia" w:ascii="宋体" w:hAnsi="宋体" w:cs="宋体"/>
          <w:b/>
          <w:bCs/>
          <w:sz w:val="32"/>
          <w:szCs w:val="40"/>
        </w:rPr>
      </w:pPr>
      <w:r>
        <w:rPr>
          <w:rFonts w:hint="eastAsia" w:ascii="宋体" w:hAnsi="宋体" w:cs="宋体"/>
          <w:b/>
          <w:bCs/>
          <w:sz w:val="32"/>
          <w:szCs w:val="40"/>
        </w:rPr>
        <w:t>专业主要带头人简介（五）</w:t>
      </w:r>
    </w:p>
    <w:tbl>
      <w:tblPr>
        <w:tblStyle w:val="7"/>
        <w:tblW w:w="0" w:type="auto"/>
        <w:tblInd w:w="-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8"/>
        <w:gridCol w:w="1058"/>
        <w:gridCol w:w="9"/>
        <w:gridCol w:w="1049"/>
        <w:gridCol w:w="1058"/>
        <w:gridCol w:w="1058"/>
        <w:gridCol w:w="1058"/>
        <w:gridCol w:w="1059"/>
        <w:gridCol w:w="1059"/>
      </w:tblGrid>
      <w:tr w14:paraId="6796C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  <w:vAlign w:val="center"/>
          </w:tcPr>
          <w:p w14:paraId="66AF235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姓名</w:t>
            </w:r>
          </w:p>
        </w:tc>
        <w:tc>
          <w:tcPr>
            <w:tcW w:w="1058" w:type="dxa"/>
            <w:vAlign w:val="center"/>
          </w:tcPr>
          <w:p w14:paraId="67EC4C0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058" w:type="dxa"/>
            <w:gridSpan w:val="2"/>
            <w:vAlign w:val="center"/>
          </w:tcPr>
          <w:p w14:paraId="6F2D669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性别</w:t>
            </w:r>
          </w:p>
        </w:tc>
        <w:tc>
          <w:tcPr>
            <w:tcW w:w="1058" w:type="dxa"/>
            <w:vAlign w:val="center"/>
          </w:tcPr>
          <w:p w14:paraId="3BC54B4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058" w:type="dxa"/>
            <w:vAlign w:val="center"/>
          </w:tcPr>
          <w:p w14:paraId="1AE4D07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专业技术职务</w:t>
            </w:r>
          </w:p>
        </w:tc>
        <w:tc>
          <w:tcPr>
            <w:tcW w:w="1058" w:type="dxa"/>
            <w:vAlign w:val="center"/>
          </w:tcPr>
          <w:p w14:paraId="571DFC2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059" w:type="dxa"/>
            <w:vAlign w:val="center"/>
          </w:tcPr>
          <w:p w14:paraId="345F7AB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行政</w:t>
            </w:r>
          </w:p>
          <w:p w14:paraId="4DF2FBA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职务</w:t>
            </w:r>
          </w:p>
        </w:tc>
        <w:tc>
          <w:tcPr>
            <w:tcW w:w="1059" w:type="dxa"/>
            <w:vAlign w:val="center"/>
          </w:tcPr>
          <w:p w14:paraId="7DACC1E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2A253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1058" w:type="dxa"/>
            <w:vAlign w:val="center"/>
          </w:tcPr>
          <w:p w14:paraId="1E322D5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拟承担课程</w:t>
            </w:r>
          </w:p>
        </w:tc>
        <w:tc>
          <w:tcPr>
            <w:tcW w:w="3174" w:type="dxa"/>
            <w:gridSpan w:val="4"/>
            <w:vAlign w:val="center"/>
          </w:tcPr>
          <w:p w14:paraId="060346D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058" w:type="dxa"/>
            <w:vAlign w:val="center"/>
          </w:tcPr>
          <w:p w14:paraId="46C0875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现在所在单位</w:t>
            </w:r>
          </w:p>
        </w:tc>
        <w:tc>
          <w:tcPr>
            <w:tcW w:w="3176" w:type="dxa"/>
            <w:gridSpan w:val="3"/>
            <w:vAlign w:val="center"/>
          </w:tcPr>
          <w:p w14:paraId="6314A5B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0389F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</w:trPr>
        <w:tc>
          <w:tcPr>
            <w:tcW w:w="2125" w:type="dxa"/>
            <w:gridSpan w:val="3"/>
            <w:vAlign w:val="center"/>
          </w:tcPr>
          <w:p w14:paraId="71484A8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最后学历毕业时间、学校、专业</w:t>
            </w:r>
          </w:p>
        </w:tc>
        <w:tc>
          <w:tcPr>
            <w:tcW w:w="6341" w:type="dxa"/>
            <w:gridSpan w:val="6"/>
            <w:vAlign w:val="center"/>
          </w:tcPr>
          <w:p w14:paraId="7D60BEF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285AC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2125" w:type="dxa"/>
            <w:gridSpan w:val="3"/>
            <w:vAlign w:val="center"/>
          </w:tcPr>
          <w:p w14:paraId="5E77865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主要研究方向</w:t>
            </w:r>
          </w:p>
        </w:tc>
        <w:tc>
          <w:tcPr>
            <w:tcW w:w="6341" w:type="dxa"/>
            <w:gridSpan w:val="6"/>
            <w:vAlign w:val="center"/>
          </w:tcPr>
          <w:p w14:paraId="2A69652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03F7B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1" w:hRule="atLeast"/>
        </w:trPr>
        <w:tc>
          <w:tcPr>
            <w:tcW w:w="2125" w:type="dxa"/>
            <w:gridSpan w:val="3"/>
            <w:vAlign w:val="center"/>
          </w:tcPr>
          <w:p w14:paraId="3C98740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从事教育教学改革研究及获奖情况（含教改项目、研究论文、慕课、教材等）</w:t>
            </w:r>
          </w:p>
        </w:tc>
        <w:tc>
          <w:tcPr>
            <w:tcW w:w="6341" w:type="dxa"/>
            <w:gridSpan w:val="6"/>
            <w:vAlign w:val="center"/>
          </w:tcPr>
          <w:p w14:paraId="3FA6FAFE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1A4B1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7" w:hRule="atLeast"/>
        </w:trPr>
        <w:tc>
          <w:tcPr>
            <w:tcW w:w="2125" w:type="dxa"/>
            <w:gridSpan w:val="3"/>
            <w:vAlign w:val="center"/>
          </w:tcPr>
          <w:p w14:paraId="514EDDD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从事科学研究及获奖情况</w:t>
            </w:r>
          </w:p>
        </w:tc>
        <w:tc>
          <w:tcPr>
            <w:tcW w:w="6341" w:type="dxa"/>
            <w:gridSpan w:val="6"/>
            <w:vAlign w:val="center"/>
          </w:tcPr>
          <w:p w14:paraId="59A14118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3F3CA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125" w:type="dxa"/>
            <w:gridSpan w:val="3"/>
            <w:vAlign w:val="center"/>
          </w:tcPr>
          <w:p w14:paraId="4D52EA9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近三年获得教学研究经费（万元）</w:t>
            </w:r>
          </w:p>
        </w:tc>
        <w:tc>
          <w:tcPr>
            <w:tcW w:w="2107" w:type="dxa"/>
            <w:gridSpan w:val="2"/>
            <w:vAlign w:val="center"/>
          </w:tcPr>
          <w:p w14:paraId="00FEFC6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2116" w:type="dxa"/>
            <w:gridSpan w:val="2"/>
            <w:vAlign w:val="center"/>
          </w:tcPr>
          <w:p w14:paraId="5124ADF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近三年获得科学研究经费（万元）</w:t>
            </w:r>
          </w:p>
        </w:tc>
        <w:tc>
          <w:tcPr>
            <w:tcW w:w="2118" w:type="dxa"/>
            <w:gridSpan w:val="2"/>
            <w:vAlign w:val="center"/>
          </w:tcPr>
          <w:p w14:paraId="0732B45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1EACB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5" w:type="dxa"/>
            <w:gridSpan w:val="3"/>
            <w:vAlign w:val="center"/>
          </w:tcPr>
          <w:p w14:paraId="13D5130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近三年给本科生授课课程及学时数</w:t>
            </w:r>
          </w:p>
        </w:tc>
        <w:tc>
          <w:tcPr>
            <w:tcW w:w="2107" w:type="dxa"/>
            <w:gridSpan w:val="2"/>
            <w:vAlign w:val="center"/>
          </w:tcPr>
          <w:p w14:paraId="7046BFA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2116" w:type="dxa"/>
            <w:gridSpan w:val="2"/>
            <w:vAlign w:val="center"/>
          </w:tcPr>
          <w:p w14:paraId="6532CBD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近三年指导本科毕业设计（人次）</w:t>
            </w:r>
          </w:p>
        </w:tc>
        <w:tc>
          <w:tcPr>
            <w:tcW w:w="2118" w:type="dxa"/>
            <w:gridSpan w:val="2"/>
            <w:vAlign w:val="center"/>
          </w:tcPr>
          <w:p w14:paraId="68C3129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</w:tbl>
    <w:p w14:paraId="628D9D1A">
      <w:pPr>
        <w:jc w:val="center"/>
        <w:rPr>
          <w:rFonts w:ascii="宋体" w:hAnsi="宋体" w:cs="宋体"/>
          <w:b/>
          <w:bCs/>
          <w:sz w:val="32"/>
          <w:szCs w:val="40"/>
        </w:rPr>
      </w:pPr>
    </w:p>
    <w:p w14:paraId="6DD0D1F3">
      <w:pPr>
        <w:jc w:val="center"/>
        <w:rPr>
          <w:rFonts w:ascii="宋体" w:hAnsi="宋体" w:cs="宋体"/>
          <w:b/>
          <w:bCs/>
          <w:sz w:val="32"/>
          <w:szCs w:val="40"/>
        </w:rPr>
      </w:pPr>
    </w:p>
    <w:p w14:paraId="7F133981">
      <w:pPr>
        <w:jc w:val="center"/>
        <w:rPr>
          <w:rFonts w:ascii="宋体" w:hAnsi="宋体" w:cs="宋体"/>
          <w:b/>
          <w:bCs/>
          <w:sz w:val="32"/>
          <w:szCs w:val="40"/>
        </w:rPr>
      </w:pPr>
    </w:p>
    <w:p w14:paraId="1F920F2A">
      <w:pPr>
        <w:jc w:val="center"/>
        <w:rPr>
          <w:rFonts w:ascii="宋体" w:hAnsi="宋体" w:cs="宋体"/>
          <w:b/>
          <w:bCs/>
          <w:sz w:val="32"/>
          <w:szCs w:val="40"/>
        </w:rPr>
      </w:pPr>
    </w:p>
    <w:p w14:paraId="415C7721">
      <w:pPr>
        <w:jc w:val="center"/>
        <w:rPr>
          <w:rFonts w:ascii="宋体" w:hAnsi="宋体" w:cs="宋体"/>
          <w:b/>
          <w:bCs/>
          <w:sz w:val="32"/>
          <w:szCs w:val="40"/>
        </w:rPr>
      </w:pPr>
    </w:p>
    <w:p w14:paraId="135301A9">
      <w:pPr>
        <w:jc w:val="center"/>
        <w:rPr>
          <w:rFonts w:ascii="宋体" w:hAnsi="宋体" w:cs="宋体"/>
          <w:b/>
          <w:bCs/>
          <w:sz w:val="32"/>
          <w:szCs w:val="40"/>
        </w:rPr>
      </w:pPr>
    </w:p>
    <w:p w14:paraId="72736D9C">
      <w:pPr>
        <w:jc w:val="center"/>
        <w:rPr>
          <w:rFonts w:ascii="宋体" w:hAnsi="宋体" w:cs="宋体"/>
          <w:b/>
          <w:bCs/>
          <w:sz w:val="32"/>
          <w:szCs w:val="40"/>
        </w:rPr>
      </w:pPr>
    </w:p>
    <w:p w14:paraId="5140E2DF">
      <w:pPr>
        <w:jc w:val="center"/>
        <w:rPr>
          <w:rFonts w:hint="eastAsia" w:ascii="宋体" w:hAnsi="宋体" w:cs="宋体"/>
          <w:b/>
          <w:bCs/>
          <w:sz w:val="32"/>
          <w:szCs w:val="40"/>
        </w:rPr>
      </w:pPr>
      <w:r>
        <w:rPr>
          <w:rFonts w:hint="eastAsia" w:ascii="宋体" w:hAnsi="宋体" w:cs="宋体"/>
          <w:b/>
          <w:bCs/>
          <w:sz w:val="32"/>
          <w:szCs w:val="40"/>
          <w:lang w:val="en-US" w:eastAsia="zh-CN"/>
        </w:rPr>
        <w:t>8</w:t>
      </w:r>
      <w:r>
        <w:rPr>
          <w:rFonts w:hint="eastAsia" w:ascii="宋体" w:hAnsi="宋体" w:cs="宋体"/>
          <w:b/>
          <w:bCs/>
          <w:sz w:val="32"/>
          <w:szCs w:val="40"/>
        </w:rPr>
        <w:t>.教学条件情况表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1"/>
        <w:gridCol w:w="1852"/>
        <w:gridCol w:w="60"/>
        <w:gridCol w:w="1911"/>
        <w:gridCol w:w="49"/>
        <w:gridCol w:w="2213"/>
      </w:tblGrid>
      <w:tr w14:paraId="1DAEF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</w:tcPr>
          <w:p w14:paraId="414C5FC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可用于该专业的教学设备总价值（万元）</w:t>
            </w:r>
          </w:p>
        </w:tc>
        <w:tc>
          <w:tcPr>
            <w:tcW w:w="1852" w:type="dxa"/>
          </w:tcPr>
          <w:p w14:paraId="2A02215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  <w:p w14:paraId="2EC4EEB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971" w:type="dxa"/>
            <w:gridSpan w:val="2"/>
          </w:tcPr>
          <w:p w14:paraId="5407284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可用于该专业的教学实验设备数量（千元以上）</w:t>
            </w:r>
          </w:p>
        </w:tc>
        <w:tc>
          <w:tcPr>
            <w:tcW w:w="2262" w:type="dxa"/>
            <w:gridSpan w:val="2"/>
            <w:vAlign w:val="center"/>
          </w:tcPr>
          <w:p w14:paraId="31A18D1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（台/件）</w:t>
            </w:r>
          </w:p>
        </w:tc>
      </w:tr>
      <w:tr w14:paraId="57E5A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2381" w:type="dxa"/>
            <w:vAlign w:val="center"/>
          </w:tcPr>
          <w:p w14:paraId="5D946D63">
            <w:pPr>
              <w:jc w:val="center"/>
              <w:rPr>
                <w:rFonts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开办经费及来源</w:t>
            </w:r>
          </w:p>
          <w:p w14:paraId="2235565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（5</w:t>
            </w:r>
            <w:r>
              <w:rPr>
                <w:rFonts w:ascii="仿宋_GB2312" w:hAnsi="仿宋_GB2312" w:eastAsia="仿宋_GB2312" w:cs="仿宋_GB2312"/>
                <w:sz w:val="24"/>
                <w:szCs w:val="32"/>
              </w:rPr>
              <w:t>00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字以内）</w:t>
            </w:r>
          </w:p>
        </w:tc>
        <w:tc>
          <w:tcPr>
            <w:tcW w:w="6085" w:type="dxa"/>
            <w:gridSpan w:val="5"/>
          </w:tcPr>
          <w:p w14:paraId="27E2CB13">
            <w:pPr>
              <w:jc w:val="left"/>
              <w:rPr>
                <w:rFonts w:hint="default" w:ascii="仿宋_GB2312" w:hAnsi="仿宋_GB2312" w:eastAsia="仿宋_GB2312" w:cs="仿宋_GB2312"/>
                <w:color w:val="0000FF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FF"/>
                <w:sz w:val="24"/>
                <w:szCs w:val="32"/>
              </w:rPr>
              <w:t>本专业开办经费</w:t>
            </w:r>
            <w:r>
              <w:rPr>
                <w:rFonts w:hint="eastAsia" w:ascii="仿宋_GB2312" w:hAnsi="仿宋_GB2312" w:eastAsia="仿宋_GB2312" w:cs="仿宋_GB2312"/>
                <w:color w:val="0000FF"/>
                <w:sz w:val="24"/>
                <w:szCs w:val="32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0000FF"/>
                <w:sz w:val="24"/>
                <w:szCs w:val="32"/>
                <w:lang w:val="en-US" w:eastAsia="zh-CN"/>
              </w:rPr>
              <w:t xml:space="preserve">   万元。</w:t>
            </w:r>
          </w:p>
          <w:p w14:paraId="733F2119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FF"/>
                <w:sz w:val="24"/>
                <w:szCs w:val="32"/>
                <w:lang w:val="en-US" w:eastAsia="zh-CN"/>
              </w:rPr>
              <w:t>经费来源：</w:t>
            </w:r>
            <w:r>
              <w:rPr>
                <w:rFonts w:hint="eastAsia" w:ascii="仿宋_GB2312" w:hAnsi="仿宋_GB2312" w:eastAsia="仿宋_GB2312" w:cs="仿宋_GB2312"/>
                <w:color w:val="0000FF"/>
                <w:sz w:val="24"/>
                <w:szCs w:val="32"/>
              </w:rPr>
              <w:t>以学校自筹为主，来源主要包括：学校年度财政经费拨款、专业建设专项经费、教学设备购置经费、实验室（实训室）建设经费，以及校企合作单位共建投入等。学校已对本专业开办所需经费进行测算，并将建立经费保障与监督机制，确保教学场地建设、实验实训条件改善、师资培养和课程资源开发等各项投入落实到位，为本专业持续健康发展提供充足经费保障。……</w:t>
            </w:r>
          </w:p>
        </w:tc>
      </w:tr>
      <w:tr w14:paraId="0105C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2381" w:type="dxa"/>
            <w:vAlign w:val="center"/>
          </w:tcPr>
          <w:p w14:paraId="20D74C7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实践教学基地（个）</w:t>
            </w:r>
          </w:p>
        </w:tc>
        <w:tc>
          <w:tcPr>
            <w:tcW w:w="6085" w:type="dxa"/>
            <w:gridSpan w:val="5"/>
          </w:tcPr>
          <w:p w14:paraId="7E9DA66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310D1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2381" w:type="dxa"/>
            <w:vAlign w:val="center"/>
          </w:tcPr>
          <w:p w14:paraId="557900C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生均年教学日常运行支出（元）</w:t>
            </w:r>
          </w:p>
        </w:tc>
        <w:tc>
          <w:tcPr>
            <w:tcW w:w="1912" w:type="dxa"/>
            <w:gridSpan w:val="2"/>
            <w:vAlign w:val="center"/>
          </w:tcPr>
          <w:p w14:paraId="1E208A00">
            <w:pPr>
              <w:jc w:val="center"/>
              <w:rPr>
                <w:rFonts w:hint="eastAsia" w:ascii="仿宋_GB2312" w:hAnsi="仿宋_GB2312" w:eastAsia="仿宋_GB2312" w:cs="仿宋_GB2312"/>
                <w:color w:val="FF0000"/>
                <w:sz w:val="24"/>
                <w:szCs w:val="32"/>
              </w:rPr>
            </w:pPr>
          </w:p>
        </w:tc>
        <w:tc>
          <w:tcPr>
            <w:tcW w:w="1960" w:type="dxa"/>
            <w:gridSpan w:val="2"/>
            <w:vAlign w:val="center"/>
          </w:tcPr>
          <w:p w14:paraId="615AD28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生均纸质图书（册）</w:t>
            </w:r>
          </w:p>
        </w:tc>
        <w:tc>
          <w:tcPr>
            <w:tcW w:w="2213" w:type="dxa"/>
          </w:tcPr>
          <w:p w14:paraId="744C600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4322B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2381" w:type="dxa"/>
            <w:vAlign w:val="center"/>
          </w:tcPr>
          <w:p w14:paraId="5EA87F3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生均教学科研仪器设备值（万元）</w:t>
            </w:r>
          </w:p>
        </w:tc>
        <w:tc>
          <w:tcPr>
            <w:tcW w:w="1912" w:type="dxa"/>
            <w:gridSpan w:val="2"/>
            <w:vAlign w:val="center"/>
          </w:tcPr>
          <w:p w14:paraId="01259DA7">
            <w:pPr>
              <w:jc w:val="center"/>
              <w:rPr>
                <w:rFonts w:hint="eastAsia" w:ascii="仿宋_GB2312" w:hAnsi="仿宋_GB2312" w:eastAsia="仿宋_GB2312" w:cs="仿宋_GB2312"/>
                <w:color w:val="FF0000"/>
                <w:sz w:val="24"/>
                <w:szCs w:val="32"/>
              </w:rPr>
            </w:pPr>
          </w:p>
        </w:tc>
        <w:tc>
          <w:tcPr>
            <w:tcW w:w="1960" w:type="dxa"/>
            <w:gridSpan w:val="2"/>
            <w:vAlign w:val="center"/>
          </w:tcPr>
          <w:p w14:paraId="1B1DD16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生均教学行政用房（m²/生）</w:t>
            </w:r>
          </w:p>
        </w:tc>
        <w:tc>
          <w:tcPr>
            <w:tcW w:w="2213" w:type="dxa"/>
          </w:tcPr>
          <w:p w14:paraId="61F65B8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08A9B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7" w:hRule="atLeast"/>
          <w:jc w:val="center"/>
        </w:trPr>
        <w:tc>
          <w:tcPr>
            <w:tcW w:w="2381" w:type="dxa"/>
            <w:vAlign w:val="center"/>
          </w:tcPr>
          <w:p w14:paraId="2612B60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教学条件建设规划及保障措施（5</w:t>
            </w:r>
            <w:r>
              <w:rPr>
                <w:rFonts w:ascii="仿宋_GB2312" w:hAnsi="仿宋_GB2312" w:eastAsia="仿宋_GB2312" w:cs="仿宋_GB2312"/>
                <w:sz w:val="24"/>
                <w:szCs w:val="32"/>
              </w:rPr>
              <w:t>00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字以内）</w:t>
            </w:r>
          </w:p>
        </w:tc>
        <w:tc>
          <w:tcPr>
            <w:tcW w:w="6085" w:type="dxa"/>
            <w:gridSpan w:val="5"/>
          </w:tcPr>
          <w:p w14:paraId="2B4BA47C">
            <w:pPr>
              <w:jc w:val="left"/>
              <w:rPr>
                <w:rFonts w:hint="eastAsia" w:ascii="仿宋_GB2312" w:hAnsi="仿宋_GB2312" w:eastAsia="仿宋_GB2312" w:cs="仿宋_GB2312"/>
                <w:color w:val="0000FF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FF"/>
                <w:sz w:val="24"/>
                <w:szCs w:val="32"/>
              </w:rPr>
              <w:t>学校将按照本科专业类教学质量国家标准，统筹推进本专业教学条件建设：</w:t>
            </w:r>
          </w:p>
          <w:p w14:paraId="59460C06">
            <w:pPr>
              <w:jc w:val="left"/>
              <w:rPr>
                <w:rFonts w:hint="eastAsia" w:ascii="仿宋_GB2312" w:hAnsi="仿宋_GB2312" w:eastAsia="仿宋_GB2312" w:cs="仿宋_GB2312"/>
                <w:color w:val="0000FF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FF"/>
                <w:sz w:val="24"/>
                <w:szCs w:val="32"/>
              </w:rPr>
              <w:t>一是加大经费投入，按标准配置教学实验设备、软件资源和图书资料，完善实验室、实训室功能；</w:t>
            </w:r>
          </w:p>
          <w:p w14:paraId="60ABABF1">
            <w:pPr>
              <w:jc w:val="left"/>
              <w:rPr>
                <w:rFonts w:hint="eastAsia" w:ascii="仿宋_GB2312" w:hAnsi="仿宋_GB2312" w:eastAsia="仿宋_GB2312" w:cs="仿宋_GB2312"/>
                <w:color w:val="0000FF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FF"/>
                <w:sz w:val="24"/>
                <w:szCs w:val="32"/>
              </w:rPr>
              <w:t>二是加强校内外实践教学基地建设，深化产教融合，拓展校企合作育人平台；</w:t>
            </w:r>
          </w:p>
          <w:p w14:paraId="327B5A87">
            <w:pPr>
              <w:jc w:val="left"/>
              <w:rPr>
                <w:rFonts w:hint="eastAsia" w:ascii="仿宋_GB2312" w:hAnsi="仿宋_GB2312" w:eastAsia="仿宋_GB2312" w:cs="仿宋_GB2312"/>
                <w:color w:val="0000FF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FF"/>
                <w:sz w:val="24"/>
                <w:szCs w:val="32"/>
              </w:rPr>
              <w:t>三是持续加强师资队伍建设，有计划引进和培养高素质专任教师；</w:t>
            </w:r>
          </w:p>
          <w:p w14:paraId="36DE492B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FF"/>
                <w:sz w:val="24"/>
                <w:szCs w:val="32"/>
              </w:rPr>
              <w:t>四是健全教学质量监控体系，强化教学过程管理和质量评价，保障人才培养质量稳步提升。……</w:t>
            </w:r>
          </w:p>
        </w:tc>
      </w:tr>
    </w:tbl>
    <w:p w14:paraId="73000F72">
      <w:pPr>
        <w:jc w:val="left"/>
        <w:rPr>
          <w:rFonts w:hint="eastAsia" w:ascii="仿宋_GB2312" w:hAnsi="仿宋_GB2312" w:eastAsia="仿宋_GB2312" w:cs="仿宋_GB2312"/>
          <w:color w:val="0000FF"/>
          <w:sz w:val="24"/>
          <w:szCs w:val="32"/>
        </w:rPr>
      </w:pPr>
      <w:r>
        <w:rPr>
          <w:rFonts w:hint="eastAsia" w:ascii="仿宋_GB2312" w:hAnsi="仿宋_GB2312" w:eastAsia="仿宋_GB2312" w:cs="仿宋_GB2312"/>
          <w:color w:val="0000FF"/>
          <w:sz w:val="24"/>
          <w:szCs w:val="32"/>
        </w:rPr>
        <w:t>注：1.须提供上表相应的实践教学基地合作协议。</w:t>
      </w:r>
    </w:p>
    <w:p w14:paraId="645D7BA7">
      <w:pPr>
        <w:widowControl/>
        <w:jc w:val="left"/>
        <w:rPr>
          <w:rFonts w:hint="eastAsia" w:ascii="仿宋_GB2312" w:hAnsi="仿宋_GB2312" w:eastAsia="仿宋_GB2312" w:cs="仿宋_GB2312"/>
          <w:color w:val="FF0000"/>
          <w:sz w:val="24"/>
          <w:szCs w:val="32"/>
        </w:rPr>
      </w:pPr>
      <w:r>
        <w:rPr>
          <w:rFonts w:hint="eastAsia" w:ascii="仿宋_GB2312" w:hAnsi="仿宋_GB2312" w:eastAsia="仿宋_GB2312" w:cs="仿宋_GB2312"/>
          <w:color w:val="0000FF"/>
          <w:sz w:val="24"/>
          <w:szCs w:val="32"/>
        </w:rPr>
        <w:t>2.生均数据由申报单位根据去年全校生均数据、结合本专业实际需求，进行预估。按学校上一年度教学质量年报上报数据填写（示例：全校生均年教学日常运行支出××元、生均纸质图书××册、生均教学科研仪器设备值××万元、生均教学行政用房××m²/生）。</w:t>
      </w:r>
    </w:p>
    <w:p w14:paraId="2F73A796">
      <w:pPr>
        <w:jc w:val="center"/>
        <w:rPr>
          <w:rFonts w:hint="eastAsia" w:ascii="宋体" w:hAnsi="宋体" w:cs="宋体"/>
          <w:b/>
          <w:bCs/>
          <w:sz w:val="32"/>
          <w:szCs w:val="40"/>
        </w:rPr>
      </w:pPr>
      <w:r>
        <w:rPr>
          <w:rFonts w:hint="eastAsia" w:ascii="宋体" w:hAnsi="宋体" w:cs="宋体"/>
          <w:b/>
          <w:bCs/>
          <w:sz w:val="32"/>
          <w:szCs w:val="40"/>
        </w:rPr>
        <w:t>主要教学实验设备情况表</w:t>
      </w:r>
    </w:p>
    <w:tbl>
      <w:tblPr>
        <w:tblStyle w:val="7"/>
        <w:tblW w:w="9180" w:type="dxa"/>
        <w:tblInd w:w="-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86"/>
        <w:gridCol w:w="1258"/>
        <w:gridCol w:w="1843"/>
        <w:gridCol w:w="1276"/>
        <w:gridCol w:w="1417"/>
      </w:tblGrid>
      <w:tr w14:paraId="0A568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386" w:type="dxa"/>
            <w:vAlign w:val="center"/>
          </w:tcPr>
          <w:p w14:paraId="02F0F78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教学实验设备名称</w:t>
            </w:r>
          </w:p>
        </w:tc>
        <w:tc>
          <w:tcPr>
            <w:tcW w:w="1258" w:type="dxa"/>
            <w:vAlign w:val="center"/>
          </w:tcPr>
          <w:p w14:paraId="71553EF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型号规格</w:t>
            </w:r>
          </w:p>
        </w:tc>
        <w:tc>
          <w:tcPr>
            <w:tcW w:w="1843" w:type="dxa"/>
            <w:vAlign w:val="center"/>
          </w:tcPr>
          <w:p w14:paraId="6E5EC2F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数量（台/件）</w:t>
            </w:r>
          </w:p>
        </w:tc>
        <w:tc>
          <w:tcPr>
            <w:tcW w:w="1276" w:type="dxa"/>
            <w:vAlign w:val="center"/>
          </w:tcPr>
          <w:p w14:paraId="446B222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购入时间</w:t>
            </w:r>
          </w:p>
          <w:p w14:paraId="5D0AF01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（年）</w:t>
            </w:r>
          </w:p>
        </w:tc>
        <w:tc>
          <w:tcPr>
            <w:tcW w:w="1417" w:type="dxa"/>
            <w:vAlign w:val="center"/>
          </w:tcPr>
          <w:p w14:paraId="07A970B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设备价值（千元）</w:t>
            </w:r>
          </w:p>
        </w:tc>
      </w:tr>
      <w:tr w14:paraId="06CF5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86" w:type="dxa"/>
            <w:vAlign w:val="center"/>
          </w:tcPr>
          <w:p w14:paraId="35D0B0D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</w:rPr>
            </w:pPr>
          </w:p>
        </w:tc>
        <w:tc>
          <w:tcPr>
            <w:tcW w:w="1258" w:type="dxa"/>
            <w:vAlign w:val="center"/>
          </w:tcPr>
          <w:p w14:paraId="221DC98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</w:rPr>
            </w:pPr>
          </w:p>
        </w:tc>
        <w:tc>
          <w:tcPr>
            <w:tcW w:w="1843" w:type="dxa"/>
            <w:vAlign w:val="center"/>
          </w:tcPr>
          <w:p w14:paraId="6BCA1A0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</w:rPr>
            </w:pPr>
          </w:p>
        </w:tc>
        <w:tc>
          <w:tcPr>
            <w:tcW w:w="1276" w:type="dxa"/>
            <w:vAlign w:val="center"/>
          </w:tcPr>
          <w:p w14:paraId="4356AA9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</w:rPr>
            </w:pPr>
          </w:p>
        </w:tc>
        <w:tc>
          <w:tcPr>
            <w:tcW w:w="1417" w:type="dxa"/>
          </w:tcPr>
          <w:p w14:paraId="6EDBF19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</w:rPr>
            </w:pPr>
          </w:p>
        </w:tc>
      </w:tr>
      <w:tr w14:paraId="4277B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86" w:type="dxa"/>
            <w:vAlign w:val="center"/>
          </w:tcPr>
          <w:p w14:paraId="5A8F22B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</w:rPr>
            </w:pPr>
          </w:p>
        </w:tc>
        <w:tc>
          <w:tcPr>
            <w:tcW w:w="1258" w:type="dxa"/>
            <w:vAlign w:val="center"/>
          </w:tcPr>
          <w:p w14:paraId="4032C48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</w:rPr>
            </w:pPr>
          </w:p>
        </w:tc>
        <w:tc>
          <w:tcPr>
            <w:tcW w:w="1843" w:type="dxa"/>
            <w:vAlign w:val="center"/>
          </w:tcPr>
          <w:p w14:paraId="76AB56C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</w:rPr>
            </w:pPr>
          </w:p>
        </w:tc>
        <w:tc>
          <w:tcPr>
            <w:tcW w:w="1276" w:type="dxa"/>
            <w:vAlign w:val="center"/>
          </w:tcPr>
          <w:p w14:paraId="262CC5F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</w:rPr>
            </w:pPr>
          </w:p>
        </w:tc>
        <w:tc>
          <w:tcPr>
            <w:tcW w:w="1417" w:type="dxa"/>
          </w:tcPr>
          <w:p w14:paraId="1EB28A7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</w:rPr>
            </w:pPr>
          </w:p>
        </w:tc>
      </w:tr>
      <w:tr w14:paraId="62632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86" w:type="dxa"/>
            <w:vAlign w:val="center"/>
          </w:tcPr>
          <w:p w14:paraId="05030C5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</w:rPr>
            </w:pPr>
          </w:p>
        </w:tc>
        <w:tc>
          <w:tcPr>
            <w:tcW w:w="1258" w:type="dxa"/>
            <w:vAlign w:val="center"/>
          </w:tcPr>
          <w:p w14:paraId="60FCCB3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</w:rPr>
            </w:pPr>
          </w:p>
        </w:tc>
        <w:tc>
          <w:tcPr>
            <w:tcW w:w="1843" w:type="dxa"/>
            <w:vAlign w:val="center"/>
          </w:tcPr>
          <w:p w14:paraId="5D0D72A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</w:rPr>
            </w:pPr>
          </w:p>
        </w:tc>
        <w:tc>
          <w:tcPr>
            <w:tcW w:w="1276" w:type="dxa"/>
            <w:vAlign w:val="center"/>
          </w:tcPr>
          <w:p w14:paraId="67F4FAF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</w:rPr>
            </w:pPr>
          </w:p>
        </w:tc>
        <w:tc>
          <w:tcPr>
            <w:tcW w:w="1417" w:type="dxa"/>
          </w:tcPr>
          <w:p w14:paraId="3C4C9E5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</w:rPr>
            </w:pPr>
          </w:p>
        </w:tc>
      </w:tr>
    </w:tbl>
    <w:p w14:paraId="66E2DF5B">
      <w:pPr>
        <w:spacing w:line="440" w:lineRule="exact"/>
        <w:jc w:val="center"/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40"/>
          <w:lang w:val="en-US" w:eastAsia="zh-CN"/>
        </w:rPr>
        <w:t>9</w:t>
      </w:r>
      <w:r>
        <w:rPr>
          <w:rFonts w:hint="eastAsia" w:ascii="宋体" w:hAnsi="宋体" w:cs="宋体"/>
          <w:b/>
          <w:bCs/>
          <w:sz w:val="32"/>
          <w:szCs w:val="40"/>
        </w:rPr>
        <w:t>.申请增设专业的理由和基础</w:t>
      </w:r>
      <w:r>
        <w:rPr>
          <w:rFonts w:hint="eastAsia" w:ascii="宋体" w:hAnsi="宋体" w:cs="宋体"/>
          <w:b/>
          <w:bCs/>
          <w:color w:val="0000FF"/>
          <w:sz w:val="28"/>
          <w:szCs w:val="36"/>
          <w:lang w:eastAsia="zh-CN"/>
        </w:rPr>
        <w:t>（</w:t>
      </w:r>
      <w:r>
        <w:rPr>
          <w:rFonts w:hint="eastAsia" w:ascii="宋体" w:hAnsi="宋体" w:cs="宋体"/>
          <w:b/>
          <w:bCs/>
          <w:color w:val="0000FF"/>
          <w:sz w:val="28"/>
          <w:szCs w:val="36"/>
          <w:lang w:val="en-US" w:eastAsia="zh-CN"/>
        </w:rPr>
        <w:t>备案类专业不用提供</w:t>
      </w:r>
      <w:r>
        <w:rPr>
          <w:rFonts w:hint="eastAsia" w:ascii="宋体" w:hAnsi="宋体" w:cs="宋体"/>
          <w:b/>
          <w:bCs/>
          <w:color w:val="0000FF"/>
          <w:sz w:val="28"/>
          <w:szCs w:val="36"/>
          <w:lang w:eastAsia="zh-CN"/>
        </w:rPr>
        <w:t>）</w:t>
      </w:r>
    </w:p>
    <w:p w14:paraId="0FB18A67">
      <w:pPr>
        <w:spacing w:line="440" w:lineRule="exact"/>
        <w:jc w:val="center"/>
        <w:rPr>
          <w:rFonts w:ascii="宋体" w:hAnsi="宋体" w:cs="宋体"/>
          <w:b/>
          <w:bCs/>
          <w:color w:val="FF0000"/>
          <w:sz w:val="32"/>
          <w:szCs w:val="40"/>
        </w:rPr>
      </w:pPr>
      <w:r>
        <w:rPr>
          <w:rFonts w:ascii="宋体" w:hAnsi="宋体" w:cs="宋体"/>
          <w:color w:val="FF0000"/>
          <w:sz w:val="24"/>
        </w:rPr>
        <w:t>（应包括申请增设专业的主要理由、支撑该专业发展的学科基础、学校专业发展规划、与现有专业的区分度、专业名称的规范性等方面的内容）</w:t>
      </w:r>
    </w:p>
    <w:p w14:paraId="646811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仿宋" w:hAnsi="仿宋" w:eastAsia="仿宋" w:cs="仿宋"/>
          <w:b w:val="0"/>
          <w:bCs w:val="0"/>
          <w:color w:val="0000FF"/>
          <w:sz w:val="24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FF"/>
          <w:sz w:val="24"/>
          <w:szCs w:val="32"/>
          <w:lang w:val="en-US" w:eastAsia="zh-CN"/>
        </w:rPr>
        <w:t>以下文本供参考</w:t>
      </w:r>
    </w:p>
    <w:p w14:paraId="44A057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FF"/>
          <w:sz w:val="24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FF"/>
          <w:sz w:val="24"/>
          <w:szCs w:val="32"/>
          <w:lang w:val="en-US" w:eastAsia="zh-CN"/>
        </w:rPr>
        <w:t>一、申请增设本专业的主要理由</w:t>
      </w:r>
    </w:p>
    <w:p w14:paraId="291750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FF"/>
          <w:sz w:val="24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FF"/>
          <w:sz w:val="24"/>
          <w:szCs w:val="32"/>
          <w:lang w:val="en-US" w:eastAsia="zh-CN"/>
        </w:rPr>
        <w:t>本专业符合国家重大战略需求和区域经济社会发展需要，相关行业人才需求旺盛；增设本专业有利于优化学校学科专业结构，促进多学科交叉融合，提升学校服务国家与地方发展的能力。学校已具备开办本专业的办学条件，人才培养方案目标明确、体系完整、切实可行。……</w:t>
      </w:r>
    </w:p>
    <w:p w14:paraId="3A780F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FF"/>
          <w:sz w:val="24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FF"/>
          <w:sz w:val="24"/>
          <w:szCs w:val="32"/>
          <w:lang w:val="en-US" w:eastAsia="zh-CN"/>
        </w:rPr>
        <w:t>二、支撑本专业发展的学科基础</w:t>
      </w:r>
    </w:p>
    <w:p w14:paraId="7E83E2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FF"/>
          <w:sz w:val="24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FF"/>
          <w:sz w:val="24"/>
          <w:szCs w:val="32"/>
          <w:lang w:val="en-US" w:eastAsia="zh-CN"/>
        </w:rPr>
        <w:t>学校相关学科专业建设基础扎实，与本专业相关的学科和专业已形成较为完善的课程体系、师资队伍和教学科研平台，积累了丰富的办学经验，可为新专业建设提供有力的学科支撑和资源保障。……（概述相近学科专业的建设成效及可共享的教学资源）</w:t>
      </w:r>
    </w:p>
    <w:p w14:paraId="56A9D8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FF"/>
          <w:sz w:val="24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FF"/>
          <w:sz w:val="24"/>
          <w:szCs w:val="32"/>
          <w:lang w:val="en-US" w:eastAsia="zh-CN"/>
        </w:rPr>
        <w:t>三、学校专业发展规划</w:t>
      </w:r>
    </w:p>
    <w:p w14:paraId="248D7A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FF"/>
          <w:sz w:val="24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FF"/>
          <w:sz w:val="24"/>
          <w:szCs w:val="32"/>
          <w:lang w:val="en-US" w:eastAsia="zh-CN"/>
        </w:rPr>
        <w:t>本专业已列入学校专业建设发展规划，学校将统筹经费、师资、场地等资源，分阶段推进专业建设工作，持续强化专业内涵建设与特色发展，努力将本专业建设成为特色鲜明、质量过硬、社会认可度较高的本科专业。……（结合学校规划填写建设目标、阶段任务与保障措施）</w:t>
      </w:r>
    </w:p>
    <w:p w14:paraId="38029C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FF"/>
          <w:sz w:val="24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FF"/>
          <w:sz w:val="24"/>
          <w:szCs w:val="32"/>
          <w:lang w:val="en-US" w:eastAsia="zh-CN"/>
        </w:rPr>
        <w:t>四、与现有专业的区分度</w:t>
      </w:r>
    </w:p>
    <w:p w14:paraId="62994C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FF"/>
          <w:sz w:val="24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FF"/>
          <w:sz w:val="24"/>
          <w:szCs w:val="32"/>
          <w:lang w:val="en-US" w:eastAsia="zh-CN"/>
        </w:rPr>
        <w:t>本专业与学校现有专业在培养目标、课程体系、知识结构、能力培养和就业面向等方面定位清晰、各有侧重，与现有专业形成错位发展、优势互补的专业布局，不存在重复设置和同质化问题。……（具体说明与本专业相关的现有专业及其差异点）</w:t>
      </w:r>
    </w:p>
    <w:p w14:paraId="7BD6E0D0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FF"/>
          <w:sz w:val="24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FF"/>
          <w:sz w:val="24"/>
          <w:szCs w:val="32"/>
          <w:lang w:val="en-US" w:eastAsia="zh-CN"/>
        </w:rPr>
        <w:t>专业名称的规范性（目录外专业需论证规范性）</w:t>
      </w:r>
    </w:p>
    <w:p w14:paraId="4038C6E9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FF"/>
          <w:sz w:val="24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FF"/>
          <w:sz w:val="24"/>
          <w:szCs w:val="32"/>
          <w:lang w:val="en-US" w:eastAsia="zh-CN"/>
        </w:rPr>
        <w:t>结论</w:t>
      </w:r>
    </w:p>
    <w:p w14:paraId="6EA87721">
      <w:pPr>
        <w:spacing w:line="440" w:lineRule="exact"/>
        <w:jc w:val="center"/>
        <w:rPr>
          <w:rFonts w:ascii="宋体" w:hAnsi="宋体" w:cs="宋体"/>
          <w:b/>
          <w:bCs/>
          <w:sz w:val="32"/>
          <w:szCs w:val="40"/>
        </w:rPr>
      </w:pPr>
    </w:p>
    <w:p w14:paraId="4FEF2B2B">
      <w:pPr>
        <w:spacing w:line="440" w:lineRule="exact"/>
        <w:jc w:val="center"/>
        <w:rPr>
          <w:rFonts w:ascii="宋体" w:hAnsi="宋体" w:cs="宋体"/>
          <w:b/>
          <w:bCs/>
          <w:sz w:val="32"/>
          <w:szCs w:val="40"/>
        </w:rPr>
      </w:pPr>
    </w:p>
    <w:p w14:paraId="2557E5F7">
      <w:pPr>
        <w:spacing w:line="440" w:lineRule="exact"/>
        <w:jc w:val="center"/>
        <w:rPr>
          <w:rFonts w:ascii="宋体" w:hAnsi="宋体" w:cs="宋体"/>
          <w:b/>
          <w:bCs/>
          <w:sz w:val="32"/>
          <w:szCs w:val="40"/>
        </w:rPr>
      </w:pPr>
    </w:p>
    <w:p w14:paraId="381E0A4D">
      <w:pPr>
        <w:spacing w:line="440" w:lineRule="exact"/>
        <w:jc w:val="center"/>
        <w:rPr>
          <w:rFonts w:ascii="宋体" w:hAnsi="宋体" w:cs="宋体"/>
          <w:b/>
          <w:bCs/>
          <w:sz w:val="32"/>
          <w:szCs w:val="40"/>
        </w:rPr>
      </w:pPr>
    </w:p>
    <w:p w14:paraId="5CF3E991">
      <w:pPr>
        <w:spacing w:line="440" w:lineRule="exact"/>
        <w:jc w:val="center"/>
        <w:rPr>
          <w:rFonts w:ascii="宋体" w:hAnsi="宋体" w:cs="宋体"/>
          <w:b/>
          <w:bCs/>
          <w:sz w:val="32"/>
          <w:szCs w:val="40"/>
        </w:rPr>
      </w:pPr>
      <w:r>
        <w:rPr>
          <w:rFonts w:hint="eastAsia" w:ascii="宋体" w:hAnsi="宋体" w:cs="宋体"/>
          <w:b/>
          <w:bCs/>
          <w:sz w:val="32"/>
          <w:szCs w:val="40"/>
          <w:lang w:val="en-US" w:eastAsia="zh-CN"/>
        </w:rPr>
        <w:t>10</w:t>
      </w:r>
      <w:r>
        <w:rPr>
          <w:rFonts w:hint="eastAsia" w:ascii="宋体" w:hAnsi="宋体" w:cs="宋体"/>
          <w:b/>
          <w:bCs/>
          <w:sz w:val="32"/>
          <w:szCs w:val="40"/>
        </w:rPr>
        <w:t>.校内专业设置评议专家组意见表</w:t>
      </w:r>
    </w:p>
    <w:tbl>
      <w:tblPr>
        <w:tblStyle w:val="7"/>
        <w:tblW w:w="957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54"/>
        <w:gridCol w:w="3459"/>
        <w:gridCol w:w="2660"/>
      </w:tblGrid>
      <w:tr w14:paraId="211001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  <w:jc w:val="center"/>
        </w:trPr>
        <w:tc>
          <w:tcPr>
            <w:tcW w:w="6913" w:type="dxa"/>
            <w:gridSpan w:val="2"/>
            <w:vAlign w:val="center"/>
          </w:tcPr>
          <w:p w14:paraId="14544176">
            <w:pPr>
              <w:pStyle w:val="12"/>
              <w:spacing w:before="165"/>
              <w:jc w:val="center"/>
              <w:rPr>
                <w:sz w:val="24"/>
              </w:rPr>
            </w:pPr>
            <w:r>
              <w:rPr>
                <w:sz w:val="24"/>
              </w:rPr>
              <w:t>总体判断拟开设专业是否可行</w:t>
            </w:r>
          </w:p>
        </w:tc>
        <w:tc>
          <w:tcPr>
            <w:tcW w:w="2660" w:type="dxa"/>
            <w:vAlign w:val="center"/>
          </w:tcPr>
          <w:p w14:paraId="7F6000EA">
            <w:pPr>
              <w:pStyle w:val="12"/>
              <w:tabs>
                <w:tab w:val="left" w:pos="844"/>
              </w:tabs>
              <w:spacing w:before="148"/>
              <w:ind w:left="5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☑</w:t>
            </w:r>
            <w:r>
              <w:rPr>
                <w:sz w:val="24"/>
              </w:rPr>
              <w:t>是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□否</w:t>
            </w:r>
          </w:p>
        </w:tc>
      </w:tr>
      <w:tr w14:paraId="0DE842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9" w:hRule="atLeast"/>
          <w:jc w:val="center"/>
        </w:trPr>
        <w:tc>
          <w:tcPr>
            <w:tcW w:w="9573" w:type="dxa"/>
            <w:gridSpan w:val="3"/>
          </w:tcPr>
          <w:p w14:paraId="7E26B0BE">
            <w:pPr>
              <w:pStyle w:val="12"/>
              <w:spacing w:before="112"/>
              <w:ind w:left="107"/>
              <w:rPr>
                <w:sz w:val="24"/>
              </w:rPr>
            </w:pPr>
            <w:r>
              <w:rPr>
                <w:sz w:val="24"/>
              </w:rPr>
              <w:t>理由：</w:t>
            </w:r>
          </w:p>
          <w:p w14:paraId="7FDB26C5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638" w:firstLineChars="266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lang w:val="en-US" w:eastAsia="zh-CN"/>
              </w:rPr>
              <w:t>广东外语外贸大学南国商学院组织专家对</w:t>
            </w:r>
            <w:r>
              <w:rPr>
                <w:rFonts w:hint="eastAsia" w:ascii="仿宋" w:hAnsi="仿宋" w:eastAsia="仿宋" w:cs="仿宋"/>
                <w:sz w:val="24"/>
                <w:szCs w:val="32"/>
              </w:rPr>
              <w:t>×××</w:t>
            </w:r>
            <w:r>
              <w:rPr>
                <w:rFonts w:hint="eastAsia" w:ascii="仿宋" w:hAnsi="仿宋" w:eastAsia="仿宋" w:cs="仿宋"/>
                <w:sz w:val="24"/>
                <w:szCs w:val="32"/>
                <w:lang w:val="en-US" w:eastAsia="zh-CN"/>
              </w:rPr>
              <w:t>专业相关申报材料进行了论证，经过讨论形成了一下意见：</w:t>
            </w:r>
          </w:p>
          <w:p w14:paraId="0AA8BC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FF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FF"/>
                <w:sz w:val="24"/>
                <w:szCs w:val="32"/>
                <w:lang w:val="en-US" w:eastAsia="zh-CN"/>
              </w:rPr>
              <w:t>结合专家评议意见填写具体理由与建议</w:t>
            </w:r>
          </w:p>
          <w:p w14:paraId="1FA8F3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FF"/>
                <w:sz w:val="24"/>
                <w:szCs w:val="32"/>
                <w:lang w:val="en-US" w:eastAsia="zh-CN"/>
              </w:rPr>
            </w:pPr>
          </w:p>
          <w:p w14:paraId="2D576C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FF"/>
                <w:sz w:val="24"/>
                <w:szCs w:val="32"/>
                <w:lang w:val="en-US" w:eastAsia="zh-CN"/>
              </w:rPr>
              <w:t>综上，专家组一直认为学校申请增设的×××专业符合国家经济社会发展需要和学校学科专业建设规划，人才培养目标与定位清晰，课程体系设置合理，师资队伍、教学条件和实践平台能够满足人才培养要求，人才需求调研和数据测算较为充分，拟招生规模与人才需求基本匹配，具备开设该专业的基本条件，总体判断拟开设专业可行，同意学校申请增设该专业。……</w:t>
            </w:r>
          </w:p>
        </w:tc>
      </w:tr>
      <w:tr w14:paraId="27E45A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  <w:jc w:val="center"/>
        </w:trPr>
        <w:tc>
          <w:tcPr>
            <w:tcW w:w="6913" w:type="dxa"/>
            <w:gridSpan w:val="2"/>
            <w:vAlign w:val="center"/>
          </w:tcPr>
          <w:p w14:paraId="22458674">
            <w:pPr>
              <w:pStyle w:val="12"/>
              <w:ind w:left="1535"/>
              <w:rPr>
                <w:sz w:val="24"/>
              </w:rPr>
            </w:pPr>
            <w:r>
              <w:rPr>
                <w:sz w:val="24"/>
              </w:rPr>
              <w:t>拟招生人数与人才需求预测是否匹配</w:t>
            </w:r>
          </w:p>
        </w:tc>
        <w:tc>
          <w:tcPr>
            <w:tcW w:w="2660" w:type="dxa"/>
            <w:vAlign w:val="center"/>
          </w:tcPr>
          <w:p w14:paraId="6043E63B">
            <w:pPr>
              <w:pStyle w:val="12"/>
              <w:tabs>
                <w:tab w:val="left" w:pos="844"/>
              </w:tabs>
              <w:ind w:left="5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☑</w:t>
            </w:r>
            <w:r>
              <w:rPr>
                <w:sz w:val="24"/>
              </w:rPr>
              <w:t>是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□否</w:t>
            </w:r>
          </w:p>
        </w:tc>
      </w:tr>
      <w:tr w14:paraId="7BB694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  <w:jc w:val="center"/>
        </w:trPr>
        <w:tc>
          <w:tcPr>
            <w:tcW w:w="3454" w:type="dxa"/>
            <w:vMerge w:val="restart"/>
            <w:vAlign w:val="center"/>
          </w:tcPr>
          <w:p w14:paraId="7E69E369">
            <w:pPr>
              <w:pStyle w:val="12"/>
              <w:spacing w:line="345" w:lineRule="auto"/>
              <w:ind w:left="525" w:right="276" w:hanging="240"/>
              <w:jc w:val="center"/>
              <w:rPr>
                <w:sz w:val="24"/>
              </w:rPr>
            </w:pPr>
            <w:r>
              <w:rPr>
                <w:sz w:val="24"/>
              </w:rPr>
              <w:t>本专业开设的基本条件是否符合教学质量国家标准</w:t>
            </w:r>
          </w:p>
        </w:tc>
        <w:tc>
          <w:tcPr>
            <w:tcW w:w="3459" w:type="dxa"/>
          </w:tcPr>
          <w:p w14:paraId="3F463B5D">
            <w:pPr>
              <w:pStyle w:val="12"/>
              <w:spacing w:before="112"/>
              <w:ind w:left="1247"/>
              <w:rPr>
                <w:sz w:val="24"/>
              </w:rPr>
            </w:pPr>
            <w:r>
              <w:rPr>
                <w:sz w:val="24"/>
              </w:rPr>
              <w:t>教师队伍</w:t>
            </w:r>
          </w:p>
        </w:tc>
        <w:tc>
          <w:tcPr>
            <w:tcW w:w="2660" w:type="dxa"/>
          </w:tcPr>
          <w:p w14:paraId="04604152">
            <w:pPr>
              <w:pStyle w:val="12"/>
              <w:tabs>
                <w:tab w:val="left" w:pos="844"/>
              </w:tabs>
              <w:spacing w:before="112"/>
              <w:ind w:left="5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☑</w:t>
            </w:r>
            <w:r>
              <w:rPr>
                <w:sz w:val="24"/>
              </w:rPr>
              <w:t>是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□否</w:t>
            </w:r>
          </w:p>
        </w:tc>
      </w:tr>
      <w:tr w14:paraId="6D629C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  <w:jc w:val="center"/>
        </w:trPr>
        <w:tc>
          <w:tcPr>
            <w:tcW w:w="3454" w:type="dxa"/>
            <w:vMerge w:val="continue"/>
            <w:tcBorders>
              <w:top w:val="nil"/>
            </w:tcBorders>
          </w:tcPr>
          <w:p w14:paraId="26771DD1">
            <w:pPr>
              <w:rPr>
                <w:sz w:val="2"/>
                <w:szCs w:val="2"/>
              </w:rPr>
            </w:pPr>
          </w:p>
        </w:tc>
        <w:tc>
          <w:tcPr>
            <w:tcW w:w="3459" w:type="dxa"/>
          </w:tcPr>
          <w:p w14:paraId="42BFAE52">
            <w:pPr>
              <w:pStyle w:val="12"/>
              <w:spacing w:before="112" w:line="306" w:lineRule="exact"/>
              <w:ind w:left="1247"/>
              <w:rPr>
                <w:sz w:val="24"/>
              </w:rPr>
            </w:pPr>
            <w:r>
              <w:rPr>
                <w:sz w:val="24"/>
              </w:rPr>
              <w:t>实践条件</w:t>
            </w:r>
          </w:p>
        </w:tc>
        <w:tc>
          <w:tcPr>
            <w:tcW w:w="2660" w:type="dxa"/>
          </w:tcPr>
          <w:p w14:paraId="4E8F5FFF">
            <w:pPr>
              <w:pStyle w:val="12"/>
              <w:tabs>
                <w:tab w:val="left" w:pos="844"/>
              </w:tabs>
              <w:spacing w:before="112" w:line="306" w:lineRule="exact"/>
              <w:ind w:left="5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☑</w:t>
            </w:r>
            <w:r>
              <w:rPr>
                <w:sz w:val="24"/>
              </w:rPr>
              <w:t>是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□否</w:t>
            </w:r>
          </w:p>
        </w:tc>
      </w:tr>
      <w:tr w14:paraId="10D615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  <w:jc w:val="center"/>
        </w:trPr>
        <w:tc>
          <w:tcPr>
            <w:tcW w:w="3454" w:type="dxa"/>
            <w:vMerge w:val="continue"/>
            <w:tcBorders>
              <w:top w:val="nil"/>
            </w:tcBorders>
          </w:tcPr>
          <w:p w14:paraId="7B0DF1FD">
            <w:pPr>
              <w:rPr>
                <w:sz w:val="2"/>
                <w:szCs w:val="2"/>
              </w:rPr>
            </w:pPr>
          </w:p>
        </w:tc>
        <w:tc>
          <w:tcPr>
            <w:tcW w:w="3459" w:type="dxa"/>
          </w:tcPr>
          <w:p w14:paraId="61096521">
            <w:pPr>
              <w:pStyle w:val="12"/>
              <w:spacing w:before="113"/>
              <w:ind w:left="1247"/>
              <w:rPr>
                <w:sz w:val="24"/>
              </w:rPr>
            </w:pPr>
            <w:r>
              <w:rPr>
                <w:sz w:val="24"/>
              </w:rPr>
              <w:t>经费保障</w:t>
            </w:r>
          </w:p>
        </w:tc>
        <w:tc>
          <w:tcPr>
            <w:tcW w:w="2660" w:type="dxa"/>
          </w:tcPr>
          <w:p w14:paraId="40798452">
            <w:pPr>
              <w:pStyle w:val="12"/>
              <w:tabs>
                <w:tab w:val="left" w:pos="844"/>
              </w:tabs>
              <w:spacing w:before="113"/>
              <w:ind w:left="5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☑</w:t>
            </w:r>
            <w:r>
              <w:rPr>
                <w:sz w:val="24"/>
              </w:rPr>
              <w:t>是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□否</w:t>
            </w:r>
          </w:p>
        </w:tc>
      </w:tr>
      <w:tr w14:paraId="1E9DA0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1" w:hRule="atLeast"/>
          <w:jc w:val="center"/>
        </w:trPr>
        <w:tc>
          <w:tcPr>
            <w:tcW w:w="9573" w:type="dxa"/>
            <w:gridSpan w:val="3"/>
          </w:tcPr>
          <w:p w14:paraId="000D7066">
            <w:pPr>
              <w:pStyle w:val="12"/>
              <w:spacing w:line="362" w:lineRule="exact"/>
              <w:ind w:left="107"/>
              <w:rPr>
                <w:rFonts w:hint="eastAsia" w:ascii="Microsoft JhengHei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专家签字：</w:t>
            </w:r>
          </w:p>
        </w:tc>
      </w:tr>
    </w:tbl>
    <w:p w14:paraId="2010A4AE">
      <w:pPr>
        <w:jc w:val="center"/>
        <w:rPr>
          <w:rFonts w:hint="eastAsia" w:ascii="宋体" w:hAnsi="宋体" w:cs="宋体"/>
          <w:color w:val="FF0000"/>
          <w:sz w:val="24"/>
          <w:szCs w:val="32"/>
        </w:rPr>
      </w:pPr>
      <w:r>
        <w:rPr>
          <w:rFonts w:hint="eastAsia"/>
          <w:color w:val="FF0000"/>
        </w:rPr>
        <w:t>（注：本部分学院先拟初稿</w:t>
      </w:r>
      <w:r>
        <w:rPr>
          <w:color w:val="FF0000"/>
        </w:rPr>
        <w:t>，后期</w:t>
      </w:r>
      <w:r>
        <w:rPr>
          <w:rFonts w:hint="eastAsia"/>
          <w:color w:val="FF0000"/>
        </w:rPr>
        <w:t>经校</w:t>
      </w:r>
      <w:r>
        <w:rPr>
          <w:color w:val="FF0000"/>
        </w:rPr>
        <w:t>教指委评议后，由学校统一提供</w:t>
      </w:r>
      <w:r>
        <w:rPr>
          <w:rFonts w:hint="eastAsia"/>
          <w:color w:val="FF0000"/>
        </w:rPr>
        <w:t>。</w:t>
      </w:r>
      <w:r>
        <w:rPr>
          <w:rFonts w:hint="eastAsia" w:ascii="宋体" w:hAnsi="宋体" w:cs="宋体"/>
          <w:color w:val="FF0000"/>
          <w:sz w:val="24"/>
          <w:szCs w:val="32"/>
        </w:rPr>
        <w:t>）</w:t>
      </w:r>
    </w:p>
    <w:p w14:paraId="398A658D">
      <w:pPr>
        <w:spacing w:line="440" w:lineRule="exact"/>
        <w:jc w:val="center"/>
        <w:rPr>
          <w:rFonts w:hint="eastAsia" w:ascii="宋体" w:hAnsi="宋体" w:cs="宋体"/>
          <w:sz w:val="24"/>
          <w:szCs w:val="32"/>
        </w:rPr>
      </w:pPr>
    </w:p>
    <w:p w14:paraId="0D66B0DC">
      <w:pPr>
        <w:spacing w:line="440" w:lineRule="exact"/>
        <w:jc w:val="center"/>
        <w:rPr>
          <w:rFonts w:ascii="宋体" w:hAnsi="宋体" w:cs="宋体"/>
          <w:b/>
          <w:bCs/>
          <w:sz w:val="32"/>
          <w:szCs w:val="40"/>
        </w:rPr>
      </w:pPr>
    </w:p>
    <w:p w14:paraId="379BAB35">
      <w:pPr>
        <w:jc w:val="center"/>
        <w:rPr>
          <w:rFonts w:ascii="宋体" w:hAnsi="宋体" w:cs="宋体"/>
          <w:b/>
          <w:bCs/>
          <w:sz w:val="36"/>
          <w:szCs w:val="44"/>
        </w:rPr>
      </w:pPr>
    </w:p>
    <w:p w14:paraId="6A03EE70">
      <w:pPr>
        <w:jc w:val="center"/>
        <w:rPr>
          <w:rFonts w:hint="eastAsia" w:ascii="宋体" w:hAnsi="宋体" w:cs="宋体"/>
          <w:b/>
          <w:bCs/>
          <w:sz w:val="36"/>
          <w:szCs w:val="44"/>
        </w:rPr>
      </w:pPr>
      <w:r>
        <w:rPr>
          <w:rFonts w:hint="eastAsia" w:ascii="宋体" w:hAnsi="宋体" w:cs="宋体"/>
          <w:b/>
          <w:bCs/>
          <w:sz w:val="36"/>
          <w:szCs w:val="44"/>
        </w:rPr>
        <w:t>1</w:t>
      </w:r>
      <w:r>
        <w:rPr>
          <w:rFonts w:hint="eastAsia" w:ascii="宋体" w:hAnsi="宋体" w:cs="宋体"/>
          <w:b/>
          <w:bCs/>
          <w:sz w:val="36"/>
          <w:szCs w:val="44"/>
          <w:lang w:val="en-US" w:eastAsia="zh-CN"/>
        </w:rPr>
        <w:t>1</w:t>
      </w:r>
      <w:r>
        <w:rPr>
          <w:rFonts w:hint="eastAsia" w:ascii="宋体" w:hAnsi="宋体" w:cs="宋体"/>
          <w:b/>
          <w:bCs/>
          <w:sz w:val="36"/>
          <w:szCs w:val="44"/>
        </w:rPr>
        <w:t>.其他支撑材料</w:t>
      </w:r>
    </w:p>
    <w:p w14:paraId="33DF24E4">
      <w:pPr>
        <w:jc w:val="center"/>
        <w:rPr>
          <w:rFonts w:hint="eastAsia" w:ascii="宋体" w:hAnsi="宋体" w:cs="宋体"/>
          <w:b/>
          <w:bCs/>
          <w:sz w:val="36"/>
          <w:szCs w:val="44"/>
        </w:rPr>
      </w:pPr>
    </w:p>
    <w:p w14:paraId="5593ED8C">
      <w:pPr>
        <w:jc w:val="distribute"/>
        <w:rPr>
          <w:rFonts w:hint="eastAsia" w:ascii="宋体" w:hAnsi="宋体" w:cs="宋体"/>
          <w:sz w:val="32"/>
          <w:szCs w:val="40"/>
        </w:rPr>
      </w:pPr>
    </w:p>
    <w:p w14:paraId="270CF6FE">
      <w:pPr>
        <w:numPr>
          <w:ilvl w:val="0"/>
          <w:numId w:val="4"/>
        </w:numPr>
        <w:jc w:val="distribute"/>
        <w:rPr>
          <w:rFonts w:hint="eastAsia" w:ascii="宋体" w:hAnsi="宋体" w:cs="宋体"/>
          <w:sz w:val="32"/>
          <w:szCs w:val="40"/>
        </w:rPr>
      </w:pPr>
      <w:r>
        <w:rPr>
          <w:rFonts w:hint="eastAsia" w:ascii="宋体" w:hAnsi="宋体" w:cs="宋体"/>
          <w:sz w:val="32"/>
          <w:szCs w:val="40"/>
        </w:rPr>
        <w:t>合作办学协议（扫描版）........................</w:t>
      </w:r>
    </w:p>
    <w:p w14:paraId="376C2DAA">
      <w:pPr>
        <w:jc w:val="distribute"/>
        <w:rPr>
          <w:rFonts w:hint="eastAsia" w:ascii="宋体" w:hAnsi="宋体" w:cs="宋体"/>
          <w:sz w:val="32"/>
          <w:szCs w:val="40"/>
        </w:rPr>
      </w:pPr>
    </w:p>
    <w:p w14:paraId="4C209FDC">
      <w:pPr>
        <w:numPr>
          <w:ilvl w:val="0"/>
          <w:numId w:val="4"/>
        </w:numPr>
        <w:jc w:val="distribute"/>
        <w:rPr>
          <w:rFonts w:hint="eastAsia" w:ascii="宋体" w:hAnsi="宋体" w:cs="宋体"/>
          <w:sz w:val="32"/>
          <w:szCs w:val="40"/>
        </w:rPr>
      </w:pPr>
      <w:r>
        <w:rPr>
          <w:rFonts w:hint="eastAsia" w:ascii="宋体" w:hAnsi="宋体" w:cs="宋体"/>
          <w:sz w:val="32"/>
          <w:szCs w:val="40"/>
        </w:rPr>
        <w:t>实践教学基地合作协议（扫描版）................</w:t>
      </w:r>
    </w:p>
    <w:p w14:paraId="1AA1913E">
      <w:pPr>
        <w:jc w:val="distribute"/>
        <w:rPr>
          <w:rFonts w:hint="eastAsia" w:ascii="宋体" w:hAnsi="宋体" w:cs="宋体"/>
          <w:sz w:val="32"/>
          <w:szCs w:val="40"/>
        </w:rPr>
      </w:pPr>
    </w:p>
    <w:p w14:paraId="4DAAAE02">
      <w:pPr>
        <w:numPr>
          <w:ilvl w:val="0"/>
          <w:numId w:val="4"/>
        </w:numPr>
        <w:jc w:val="distribute"/>
        <w:rPr>
          <w:rFonts w:hint="eastAsia" w:ascii="宋体" w:hAnsi="宋体" w:cs="宋体"/>
          <w:b/>
          <w:bCs/>
          <w:sz w:val="32"/>
          <w:szCs w:val="40"/>
        </w:rPr>
      </w:pPr>
      <w:r>
        <w:rPr>
          <w:rFonts w:hint="eastAsia" w:ascii="宋体" w:hAnsi="宋体" w:cs="宋体"/>
          <w:sz w:val="32"/>
          <w:szCs w:val="40"/>
        </w:rPr>
        <w:t>其他支撑材料</w:t>
      </w:r>
      <w:r>
        <w:rPr>
          <w:rFonts w:hint="eastAsia" w:ascii="宋体" w:hAnsi="宋体" w:cs="宋体"/>
          <w:color w:val="FF0000"/>
          <w:sz w:val="32"/>
          <w:szCs w:val="40"/>
        </w:rPr>
        <w:t>（专业相关基础、成果等）</w:t>
      </w:r>
      <w:r>
        <w:rPr>
          <w:rFonts w:hint="eastAsia" w:ascii="宋体" w:hAnsi="宋体" w:cs="宋体"/>
          <w:sz w:val="32"/>
          <w:szCs w:val="40"/>
        </w:rPr>
        <w:t>..........</w:t>
      </w:r>
    </w:p>
    <w:sectPr>
      <w:footerReference r:id="rId3" w:type="default"/>
      <w:pgSz w:w="11850" w:h="16783"/>
      <w:pgMar w:top="1134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C528B6">
    <w:pPr>
      <w:pStyle w:val="3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 w:eastAsia="zh-CN"/>
      </w:rPr>
      <w:t>4</w:t>
    </w:r>
    <w:r>
      <w:fldChar w:fldCharType="end"/>
    </w:r>
  </w:p>
  <w:p w14:paraId="2EB7A915"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E27C8D"/>
    <w:multiLevelType w:val="singleLevel"/>
    <w:tmpl w:val="9AE27C8D"/>
    <w:lvl w:ilvl="0" w:tentative="0">
      <w:start w:val="2"/>
      <w:numFmt w:val="decimal"/>
      <w:lvlText w:val="%1."/>
      <w:lvlJc w:val="left"/>
      <w:pPr>
        <w:tabs>
          <w:tab w:val="left" w:pos="312"/>
        </w:tabs>
        <w:ind w:left="480" w:firstLine="0"/>
      </w:pPr>
    </w:lvl>
  </w:abstractNum>
  <w:abstractNum w:abstractNumId="1">
    <w:nsid w:val="D6F7F3A3"/>
    <w:multiLevelType w:val="singleLevel"/>
    <w:tmpl w:val="D6F7F3A3"/>
    <w:lvl w:ilvl="0" w:tentative="0">
      <w:start w:val="2"/>
      <w:numFmt w:val="decimal"/>
      <w:lvlText w:val="%1."/>
      <w:lvlJc w:val="left"/>
      <w:pPr>
        <w:tabs>
          <w:tab w:val="left" w:pos="312"/>
        </w:tabs>
        <w:ind w:left="480" w:firstLine="0"/>
      </w:pPr>
    </w:lvl>
  </w:abstractNum>
  <w:abstractNum w:abstractNumId="2">
    <w:nsid w:val="56E0CDDB"/>
    <w:multiLevelType w:val="singleLevel"/>
    <w:tmpl w:val="56E0CDDB"/>
    <w:lvl w:ilvl="0" w:tentative="0">
      <w:start w:val="1"/>
      <w:numFmt w:val="decimal"/>
      <w:suff w:val="nothing"/>
      <w:lvlText w:val="%1."/>
      <w:lvlJc w:val="left"/>
    </w:lvl>
  </w:abstractNum>
  <w:abstractNum w:abstractNumId="3">
    <w:nsid w:val="59B2EB0F"/>
    <w:multiLevelType w:val="singleLevel"/>
    <w:tmpl w:val="59B2EB0F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OWZhMzAzYTFmNzljYjU5NTdmYTc5MTE0Njg4M2FjYjMifQ=="/>
  </w:docVars>
  <w:rsids>
    <w:rsidRoot w:val="000B36DC"/>
    <w:rsid w:val="0001713C"/>
    <w:rsid w:val="00041C12"/>
    <w:rsid w:val="00042ADC"/>
    <w:rsid w:val="000777C4"/>
    <w:rsid w:val="00080D3E"/>
    <w:rsid w:val="000B36DC"/>
    <w:rsid w:val="000D63FA"/>
    <w:rsid w:val="000E4075"/>
    <w:rsid w:val="001066BA"/>
    <w:rsid w:val="00144EEC"/>
    <w:rsid w:val="00163CA5"/>
    <w:rsid w:val="00174858"/>
    <w:rsid w:val="00180FD8"/>
    <w:rsid w:val="0018137E"/>
    <w:rsid w:val="001A3D38"/>
    <w:rsid w:val="001B5EA2"/>
    <w:rsid w:val="001B7493"/>
    <w:rsid w:val="001D6528"/>
    <w:rsid w:val="0023656E"/>
    <w:rsid w:val="002432AD"/>
    <w:rsid w:val="00277055"/>
    <w:rsid w:val="002A3C75"/>
    <w:rsid w:val="002E45EC"/>
    <w:rsid w:val="003038BF"/>
    <w:rsid w:val="00311A00"/>
    <w:rsid w:val="003B339F"/>
    <w:rsid w:val="003C5884"/>
    <w:rsid w:val="003E7798"/>
    <w:rsid w:val="003F6A56"/>
    <w:rsid w:val="004265DB"/>
    <w:rsid w:val="004A3B3C"/>
    <w:rsid w:val="004C2EA0"/>
    <w:rsid w:val="004E0B4A"/>
    <w:rsid w:val="004E1C63"/>
    <w:rsid w:val="005034C4"/>
    <w:rsid w:val="0050720A"/>
    <w:rsid w:val="00565A8E"/>
    <w:rsid w:val="005756BB"/>
    <w:rsid w:val="005B329E"/>
    <w:rsid w:val="005D44D5"/>
    <w:rsid w:val="00612AF7"/>
    <w:rsid w:val="00624178"/>
    <w:rsid w:val="00627918"/>
    <w:rsid w:val="006918AF"/>
    <w:rsid w:val="006A7639"/>
    <w:rsid w:val="0072182D"/>
    <w:rsid w:val="00725337"/>
    <w:rsid w:val="00745268"/>
    <w:rsid w:val="00757865"/>
    <w:rsid w:val="0077377C"/>
    <w:rsid w:val="007C385E"/>
    <w:rsid w:val="007D33DD"/>
    <w:rsid w:val="007D6098"/>
    <w:rsid w:val="007E3F45"/>
    <w:rsid w:val="007E47EB"/>
    <w:rsid w:val="007F5284"/>
    <w:rsid w:val="00813E93"/>
    <w:rsid w:val="00867A84"/>
    <w:rsid w:val="00870283"/>
    <w:rsid w:val="008A4582"/>
    <w:rsid w:val="009013D4"/>
    <w:rsid w:val="00913C38"/>
    <w:rsid w:val="009821C3"/>
    <w:rsid w:val="009C3826"/>
    <w:rsid w:val="00A73CC6"/>
    <w:rsid w:val="00A8142A"/>
    <w:rsid w:val="00AA54A3"/>
    <w:rsid w:val="00AD7143"/>
    <w:rsid w:val="00B048D6"/>
    <w:rsid w:val="00B84FCB"/>
    <w:rsid w:val="00C72867"/>
    <w:rsid w:val="00C82D51"/>
    <w:rsid w:val="00D561A3"/>
    <w:rsid w:val="00D6737F"/>
    <w:rsid w:val="00D773D4"/>
    <w:rsid w:val="00D9498A"/>
    <w:rsid w:val="00DC3242"/>
    <w:rsid w:val="00DE7797"/>
    <w:rsid w:val="00DF254A"/>
    <w:rsid w:val="00E6093F"/>
    <w:rsid w:val="00E7633A"/>
    <w:rsid w:val="00E903A2"/>
    <w:rsid w:val="00E950D0"/>
    <w:rsid w:val="00EF0AED"/>
    <w:rsid w:val="00F24ECE"/>
    <w:rsid w:val="00F256C0"/>
    <w:rsid w:val="00F25711"/>
    <w:rsid w:val="00F25785"/>
    <w:rsid w:val="00F7326E"/>
    <w:rsid w:val="00FA2B6C"/>
    <w:rsid w:val="00FB38D6"/>
    <w:rsid w:val="03AE374C"/>
    <w:rsid w:val="0931348C"/>
    <w:rsid w:val="0DD05004"/>
    <w:rsid w:val="11C44E30"/>
    <w:rsid w:val="12C3795A"/>
    <w:rsid w:val="14162B74"/>
    <w:rsid w:val="16665F24"/>
    <w:rsid w:val="179F1830"/>
    <w:rsid w:val="19082B31"/>
    <w:rsid w:val="1BA81F4E"/>
    <w:rsid w:val="1D5474B2"/>
    <w:rsid w:val="1D573FFC"/>
    <w:rsid w:val="204D59F4"/>
    <w:rsid w:val="21647089"/>
    <w:rsid w:val="2304785B"/>
    <w:rsid w:val="23D8713A"/>
    <w:rsid w:val="24B51C74"/>
    <w:rsid w:val="269349FD"/>
    <w:rsid w:val="29C46198"/>
    <w:rsid w:val="2AEF42BB"/>
    <w:rsid w:val="30700ADC"/>
    <w:rsid w:val="30733FFC"/>
    <w:rsid w:val="33B5092B"/>
    <w:rsid w:val="354A02A5"/>
    <w:rsid w:val="37B12DEF"/>
    <w:rsid w:val="3DFE4046"/>
    <w:rsid w:val="44150118"/>
    <w:rsid w:val="46393F5B"/>
    <w:rsid w:val="47460522"/>
    <w:rsid w:val="49E75548"/>
    <w:rsid w:val="4EA56B52"/>
    <w:rsid w:val="531B1F4E"/>
    <w:rsid w:val="53B53198"/>
    <w:rsid w:val="54370BB7"/>
    <w:rsid w:val="55182908"/>
    <w:rsid w:val="5BC11499"/>
    <w:rsid w:val="5BC34536"/>
    <w:rsid w:val="5CA87363"/>
    <w:rsid w:val="5EAF6FA3"/>
    <w:rsid w:val="648807FA"/>
    <w:rsid w:val="688D1942"/>
    <w:rsid w:val="69BD4F96"/>
    <w:rsid w:val="6BAE2B5E"/>
    <w:rsid w:val="6D821FBE"/>
    <w:rsid w:val="73012D8E"/>
    <w:rsid w:val="7384376D"/>
    <w:rsid w:val="75120509"/>
    <w:rsid w:val="75245690"/>
    <w:rsid w:val="7AA008BF"/>
    <w:rsid w:val="7C313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outlineLvl w:val="0"/>
    </w:pPr>
    <w:rPr>
      <w:b/>
      <w:kern w:val="44"/>
      <w:sz w:val="30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oc 1"/>
    <w:basedOn w:val="1"/>
    <w:next w:val="1"/>
    <w:qFormat/>
    <w:uiPriority w:val="0"/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脚 字符"/>
    <w:link w:val="3"/>
    <w:qFormat/>
    <w:uiPriority w:val="99"/>
    <w:rPr>
      <w:kern w:val="2"/>
      <w:sz w:val="18"/>
      <w:szCs w:val="18"/>
    </w:rPr>
  </w:style>
  <w:style w:type="character" w:customStyle="1" w:styleId="11">
    <w:name w:val="页眉 字符"/>
    <w:link w:val="4"/>
    <w:qFormat/>
    <w:uiPriority w:val="0"/>
    <w:rPr>
      <w:kern w:val="2"/>
      <w:sz w:val="18"/>
      <w:szCs w:val="18"/>
    </w:rPr>
  </w:style>
  <w:style w:type="paragraph" w:customStyle="1" w:styleId="12">
    <w:name w:val="Table Paragraph"/>
    <w:basedOn w:val="1"/>
    <w:qFormat/>
    <w:uiPriority w:val="1"/>
    <w:rPr>
      <w:rFonts w:ascii="宋体" w:hAnsi="宋体" w:cs="宋体"/>
      <w:lang w:val="zh-CN" w:bidi="zh-CN"/>
    </w:rPr>
  </w:style>
  <w:style w:type="paragraph" w:customStyle="1" w:styleId="13">
    <w:name w:val="TOC Heading"/>
    <w:basedOn w:val="2"/>
    <w:next w:val="1"/>
    <w:unhideWhenUsed/>
    <w:qFormat/>
    <w:uiPriority w:val="39"/>
    <w:pPr>
      <w:widowControl/>
      <w:spacing w:before="240" w:line="259" w:lineRule="auto"/>
      <w:jc w:val="left"/>
      <w:outlineLvl w:val="9"/>
    </w:pPr>
    <w:rPr>
      <w:rFonts w:asciiTheme="majorHAnsi" w:hAnsiTheme="majorHAnsi" w:eastAsiaTheme="majorEastAsia" w:cstheme="majorBidi"/>
      <w:b w:val="0"/>
      <w:color w:val="2F5496" w:themeColor="accent1" w:themeShade="BF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17</Pages>
  <Words>111</Words>
  <Characters>112</Characters>
  <Lines>34</Lines>
  <Paragraphs>9</Paragraphs>
  <TotalTime>3</TotalTime>
  <ScaleCrop>false</ScaleCrop>
  <LinksUpToDate>false</LinksUpToDate>
  <CharactersWithSpaces>198</CharactersWithSpaces>
  <Application>WPS Office_12.1.0.29680_F1E327BC-269C-435d-A152-05C5408002CA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2026-10-14T02:33:00Z</dcterms:created>
  <dc:creator>Administrator</dc:creator>
  <cp:lastModifiedBy>布拉涅特斯</cp:lastModifiedBy>
  <dcterms:modified xsi:type="dcterms:W3CDTF">2026-11-04T07:35:58Z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 "value1", "ContentProducer": "001191110000802100433B11010001191110000802100433B11010", "ProduceID": "aa5d91b7-7a29-49b2-ac45-ac898316bddf", "ReservedCode1": "72dafc97cd38b92e5f3d5cdfd0dfbbe6", "ContentPropagator": "001191110000802100433B11010001191110000802100433B11010", "PropagateID": "4f3b1bde-fd3a-47dc-90a7-0cdf042ee4ff", "ReservedCode2": "2734827274df537123a472bf4de01eb5"}</vt:lpwstr>
  </property>
  <property fmtid="{D5CDD505-2E9C-101B-9397-08002B2CF9AE}" pid="3" name="KSOTemplateDocerSaveRecord">
    <vt:lpwstr>eyJoZGlkIjoiMjNiNjlkZDg4MGI3YjIyMmE1Yjk4NTYzYWI2NmRiYzAiLCJ1c2VySWQiOiIzMDk4NDY4ODQifQ==</vt:lpwstr>
  </property>
  <property fmtid="{D5CDD505-2E9C-101B-9397-08002B2CF9AE}" pid="4" name="KSOProductBuildVer">
    <vt:lpwstr>2052-12.1.0.29680</vt:lpwstr>
  </property>
  <property fmtid="{D5CDD505-2E9C-101B-9397-08002B2CF9AE}" pid="5" name="ICV">
    <vt:lpwstr>F7F34674D8D047A39901A524A00299E2_12</vt:lpwstr>
  </property>
</Properties>
</file>